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9AA83" w14:textId="77777777" w:rsidR="003A7C40" w:rsidRPr="003A7C40" w:rsidRDefault="003A7C40" w:rsidP="003A7C40">
      <w:pPr>
        <w:rPr>
          <w:sz w:val="10"/>
          <w:szCs w:val="12"/>
        </w:rPr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2D870CC9" wp14:editId="0788C19B">
                <wp:simplePos x="0" y="0"/>
                <wp:positionH relativeFrom="margin">
                  <wp:posOffset>923925</wp:posOffset>
                </wp:positionH>
                <wp:positionV relativeFrom="paragraph">
                  <wp:posOffset>1085850</wp:posOffset>
                </wp:positionV>
                <wp:extent cx="5042535" cy="5100320"/>
                <wp:effectExtent l="0" t="0" r="24765" b="24130"/>
                <wp:wrapNone/>
                <wp:docPr id="7" name="Group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2535" cy="5100320"/>
                          <a:chOff x="0" y="0"/>
                          <a:chExt cx="4861712" cy="5103837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>
                            <a:off x="0" y="0"/>
                            <a:ext cx="4788189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109300" y="1086044"/>
                            <a:ext cx="474096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132853" y="3265428"/>
                            <a:ext cx="471741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532639" y="4276937"/>
                            <a:ext cx="4329073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108102" y="5103837"/>
                            <a:ext cx="475361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9C1C34" id="Group 7" o:spid="_x0000_s1026" alt="&quot;&quot;" style="position:absolute;margin-left:72.75pt;margin-top:85.5pt;width:397.05pt;height:401.6pt;z-index:-251657216;mso-position-horizontal-relative:margin;mso-width-relative:margin;mso-height-relative:margin" coordsize="48617,51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">
                <v:line id="Straight Connector 1" o:spid="_x0000_s1027" style="position:absolute;visibility:visible;mso-wrap-style:square" from="0,0" to="4788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" strokecolor="#538135 [2409]" strokeweight="1pt">
                  <v:stroke joinstyle="miter"/>
                </v:line>
                <v:line id="Straight Connector 2" o:spid="_x0000_s1028" style="position:absolute;visibility:visible;mso-wrap-style:square" from="1093,10860" to="48502,10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" strokecolor="#538135 [2409]" strokeweight="1pt">
                  <v:stroke joinstyle="miter"/>
                </v:line>
                <v:line id="Straight Connector 3" o:spid="_x0000_s1029" style="position:absolute;visibility:visible;mso-wrap-style:square" from="1328,32654" to="48502,32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" strokecolor="#538135 [2409]" strokeweight="1pt">
                  <v:stroke joinstyle="miter"/>
                </v:line>
                <v:line id="Straight Connector 4" o:spid="_x0000_s1030" style="position:absolute;visibility:visible;mso-wrap-style:square" from="5326,42769" to="48617,42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" strokecolor="#538135 [2409]" strokeweight="1pt">
                  <v:stroke joinstyle="miter"/>
                </v:line>
                <v:line id="Straight Connector 5" o:spid="_x0000_s1031" style="position:absolute;visibility:visible;mso-wrap-style:square" from="1081,51038" to="48617,51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" strokecolor="#538135 [2409]" strokeweight="1pt">
                  <v:stroke joinstyle="miter"/>
                </v:line>
                <w10:wrap anchorx="margin"/>
                <w10:anchorlock/>
              </v:group>
            </w:pict>
          </mc:Fallback>
        </mc:AlternateContent>
      </w:r>
    </w:p>
    <w:p w14:paraId="3B6F4ED0" w14:textId="20A413C8" w:rsidR="003A7C40" w:rsidRPr="00103499" w:rsidRDefault="00F454C1" w:rsidP="005F60DF">
      <w:pPr>
        <w:pStyle w:val="Title"/>
        <w:jc w:val="center"/>
      </w:pPr>
      <w:r>
        <w:t>jordan ellis</w:t>
      </w:r>
    </w:p>
    <w:p w14:paraId="382F58B4" w14:textId="069FE4A5" w:rsidR="003A7C40" w:rsidRPr="00103499" w:rsidRDefault="003A7C40" w:rsidP="003A7C40">
      <w:pPr>
        <w:pStyle w:val="Contact"/>
        <w:rPr>
          <w:rFonts w:cs="Calibri (Body)"/>
          <w:szCs w:val="20"/>
        </w:rPr>
      </w:pPr>
      <w:r w:rsidRPr="000E5F0C">
        <w:t xml:space="preserve"> </w:t>
      </w:r>
      <w:r w:rsidR="00F454C1">
        <w:t>Seattle, WA</w:t>
      </w:r>
      <w:r w:rsidRPr="000E5F0C">
        <w:t xml:space="preserve"> </w:t>
      </w:r>
      <w:r>
        <w:t>|</w:t>
      </w:r>
      <w:r w:rsidRPr="000E5F0C">
        <w:t xml:space="preserve"> </w:t>
      </w:r>
      <w:r w:rsidR="00F454C1">
        <w:t>123.456.7891</w:t>
      </w:r>
      <w:r w:rsidRPr="000E5F0C">
        <w:t xml:space="preserve"> </w:t>
      </w:r>
      <w:r>
        <w:t>|</w:t>
      </w:r>
      <w:r w:rsidRPr="000E5F0C">
        <w:t xml:space="preserve"> </w:t>
      </w:r>
      <w:hyperlink r:id="rId11" w:history="1">
        <w:r w:rsidR="00F454C1" w:rsidRPr="00B22FEE">
          <w:rPr>
            <w:rStyle w:val="Hyperlink"/>
            <w:rFonts w:cs="Segoe UI Emoji"/>
          </w:rPr>
          <w:t>jordanellis@email.com</w:t>
        </w:r>
      </w:hyperlink>
      <w:r w:rsidRPr="000E5F0C">
        <w:t xml:space="preserve"> </w:t>
      </w:r>
    </w:p>
    <w:p w14:paraId="0B6AD4C0" w14:textId="77777777" w:rsidR="003A7C40" w:rsidRDefault="00491C55" w:rsidP="005F60DF">
      <w:pPr>
        <w:pStyle w:val="Heading1"/>
      </w:pPr>
      <w:sdt>
        <w:sdtPr>
          <w:id w:val="462851125"/>
          <w:placeholder>
            <w:docPart w:val="964D07552CC245EEBD6DED7A9836EBDE"/>
          </w:placeholder>
          <w:temporary/>
          <w:showingPlcHdr/>
          <w15:appearance w15:val="hidden"/>
        </w:sdtPr>
        <w:sdtEndPr/>
        <w:sdtContent>
          <w:r w:rsidR="003A7C40" w:rsidRPr="00103499">
            <w:t>OBJECTIVE</w:t>
          </w:r>
        </w:sdtContent>
      </w:sdt>
      <w:r w:rsidR="003A7C40">
        <w:t xml:space="preserve"> </w:t>
      </w:r>
    </w:p>
    <w:p w14:paraId="1C7077AF" w14:textId="0A5F7784" w:rsidR="003A7C40" w:rsidRPr="00F454C1" w:rsidRDefault="00F454C1" w:rsidP="00F454C1">
      <w:pPr>
        <w:rPr>
          <w:rFonts w:cs="Segoe UI Emoji"/>
        </w:rPr>
      </w:pPr>
      <w:r w:rsidRPr="00B22FEE">
        <w:rPr>
          <w:rFonts w:cs="Segoe UI Emoji"/>
        </w:rPr>
        <w:t>Focused government professional with extensive expertise in policy analysis, public administration, and financial management. Aiming for a leadership position to enhance public service objectives through strategic planning, stakeholder engagement, and regulatory compliance.</w:t>
      </w:r>
    </w:p>
    <w:p w14:paraId="21AC3550" w14:textId="77777777" w:rsidR="003A7C40" w:rsidRPr="00103499" w:rsidRDefault="00491C55" w:rsidP="005F60DF">
      <w:pPr>
        <w:pStyle w:val="Heading1"/>
      </w:pPr>
      <w:sdt>
        <w:sdtPr>
          <w:id w:val="-654756723"/>
          <w:placeholder>
            <w:docPart w:val="14415BBF8EEC4EDE910AB73C542C8D7F"/>
          </w:placeholder>
          <w:temporary/>
          <w:showingPlcHdr/>
          <w15:appearance w15:val="hidden"/>
        </w:sdtPr>
        <w:sdtEndPr/>
        <w:sdtContent>
          <w:r w:rsidR="003A7C40" w:rsidRPr="00103499">
            <w:t>EXPERIENCE</w:t>
          </w:r>
        </w:sdtContent>
      </w:sdt>
      <w:r w:rsidR="003A7C40" w:rsidRPr="00103499">
        <w:t xml:space="preserve"> </w:t>
      </w:r>
    </w:p>
    <w:p w14:paraId="66861580" w14:textId="1F3F6F6D" w:rsidR="003A7C40" w:rsidRDefault="00F454C1" w:rsidP="00103499">
      <w:pPr>
        <w:pStyle w:val="Heading2"/>
      </w:pPr>
      <w:r w:rsidRPr="00B22FEE">
        <w:rPr>
          <w:rFonts w:cs="Segoe UI Emoji"/>
          <w:bCs/>
        </w:rPr>
        <w:t>Policy Analyst</w:t>
      </w:r>
    </w:p>
    <w:p w14:paraId="40F3CEBA" w14:textId="321D200C" w:rsidR="003A7C40" w:rsidRDefault="00F454C1" w:rsidP="003A7C40">
      <w:pPr>
        <w:pStyle w:val="Heading3"/>
      </w:pPr>
      <w:r>
        <w:t>Department of Public Services | Seattle, WA</w:t>
      </w:r>
      <w:r w:rsidR="003A7C40">
        <w:tab/>
      </w:r>
      <w:r>
        <w:t>2018 - 2023</w:t>
      </w:r>
    </w:p>
    <w:p w14:paraId="375324A0" w14:textId="41AD033C" w:rsidR="003A7C40" w:rsidRDefault="00F454C1" w:rsidP="005F60DF">
      <w:pPr>
        <w:rPr>
          <w:rFonts w:cs="Calibri (Body)"/>
          <w:szCs w:val="20"/>
        </w:rPr>
      </w:pPr>
      <w:r>
        <w:rPr>
          <w:rFonts w:cs="Calibri (Body)"/>
          <w:szCs w:val="20"/>
        </w:rPr>
        <w:t xml:space="preserve">Conducted </w:t>
      </w:r>
      <w:r w:rsidRPr="00B22FEE">
        <w:rPr>
          <w:rFonts w:cs="Segoe UI Emoji"/>
        </w:rPr>
        <w:t>comprehensive policy research and analysis, coordinated with stakeholders for feedback, and managed project budgets. Led a team in strategic planning sessions, improving operational efficiency.</w:t>
      </w:r>
    </w:p>
    <w:p w14:paraId="0BB0D77C" w14:textId="15EBFDFE" w:rsidR="003A7C40" w:rsidRDefault="00F454C1" w:rsidP="0061718A">
      <w:pPr>
        <w:pStyle w:val="Heading2"/>
      </w:pPr>
      <w:r w:rsidRPr="00B22FEE">
        <w:rPr>
          <w:rFonts w:cs="Segoe UI Emoji"/>
          <w:bCs/>
        </w:rPr>
        <w:t>Administrative Officer</w:t>
      </w:r>
    </w:p>
    <w:p w14:paraId="1A475CDB" w14:textId="27CA2BE4" w:rsidR="003A7C40" w:rsidRPr="003A7C40" w:rsidRDefault="00F454C1" w:rsidP="003A7C40">
      <w:pPr>
        <w:pStyle w:val="Heading3"/>
      </w:pPr>
      <w:r>
        <w:t>City of Seattle | Seattle, WA</w:t>
      </w:r>
      <w:r w:rsidR="003A7C40" w:rsidRPr="003A7C40">
        <w:t xml:space="preserve"> </w:t>
      </w:r>
      <w:r w:rsidR="003A7C40" w:rsidRPr="003A7C40">
        <w:tab/>
      </w:r>
      <w:r>
        <w:t>2015 - 2018</w:t>
      </w:r>
    </w:p>
    <w:p w14:paraId="3EC208DD" w14:textId="5702AD70" w:rsidR="003A7C40" w:rsidRPr="00F454C1" w:rsidRDefault="00F454C1" w:rsidP="00F454C1">
      <w:pPr>
        <w:spacing w:after="0" w:line="360" w:lineRule="auto"/>
        <w:ind w:right="0"/>
        <w:rPr>
          <w:rFonts w:cs="Segoe UI Emoji"/>
        </w:rPr>
      </w:pPr>
      <w:r w:rsidRPr="00B22FEE">
        <w:rPr>
          <w:rFonts w:cs="Segoe UI Emoji"/>
        </w:rPr>
        <w:t>Oversaw department operations, ensuring adherence to regulations. Managed financial planning, enhancing department’s fiscal responsibility.</w:t>
      </w:r>
    </w:p>
    <w:p w14:paraId="493CFB2C" w14:textId="33C98826" w:rsidR="003A7C40" w:rsidRPr="009D24D8" w:rsidRDefault="00491C55" w:rsidP="00F454C1">
      <w:pPr>
        <w:pStyle w:val="Heading1"/>
      </w:pPr>
      <w:sdt>
        <w:sdtPr>
          <w:id w:val="1735817217"/>
          <w:placeholder>
            <w:docPart w:val="AD5C2A1F18214F4B9586E52016C7059B"/>
          </w:placeholder>
          <w:temporary/>
          <w:showingPlcHdr/>
          <w15:appearance w15:val="hidden"/>
        </w:sdtPr>
        <w:sdtEndPr/>
        <w:sdtContent>
          <w:r w:rsidR="003A7C40" w:rsidRPr="004C4C0E">
            <w:t>EDUCATION</w:t>
          </w:r>
        </w:sdtContent>
      </w:sdt>
      <w:r w:rsidR="003A7C40">
        <w:t xml:space="preserve"> </w:t>
      </w:r>
    </w:p>
    <w:p w14:paraId="437C9941" w14:textId="12216995" w:rsidR="003A7C40" w:rsidRDefault="00F454C1" w:rsidP="003A7C40">
      <w:pPr>
        <w:pStyle w:val="Heading3"/>
      </w:pPr>
      <w:r w:rsidRPr="00F454C1">
        <w:rPr>
          <w:b/>
          <w:bCs/>
        </w:rPr>
        <w:t>Seattle University</w:t>
      </w:r>
      <w:r>
        <w:t xml:space="preserve"> | Seattle, WA</w:t>
      </w:r>
      <w:r w:rsidR="003A7C40">
        <w:tab/>
      </w:r>
      <w:r>
        <w:t>2013 - 2015</w:t>
      </w:r>
    </w:p>
    <w:p w14:paraId="1E103D63" w14:textId="2FA2A3C1" w:rsidR="003A7C40" w:rsidRDefault="00F454C1" w:rsidP="0061718A">
      <w:pPr>
        <w:rPr>
          <w:rFonts w:cs="Calibri (Body)"/>
          <w:szCs w:val="20"/>
        </w:rPr>
      </w:pPr>
      <w:r>
        <w:rPr>
          <w:rFonts w:cs="Calibri (Body)"/>
          <w:szCs w:val="20"/>
        </w:rPr>
        <w:t>Master of Public Administration</w:t>
      </w:r>
    </w:p>
    <w:p w14:paraId="6AD86340" w14:textId="4419A8C2" w:rsidR="00F454C1" w:rsidRDefault="00F454C1" w:rsidP="00F454C1">
      <w:pPr>
        <w:tabs>
          <w:tab w:val="left" w:pos="4335"/>
        </w:tabs>
        <w:rPr>
          <w:rFonts w:cs="Calibri (Body)"/>
          <w:szCs w:val="20"/>
        </w:rPr>
      </w:pPr>
      <w:r>
        <w:rPr>
          <w:rFonts w:cs="Calibri (Body)"/>
          <w:szCs w:val="20"/>
        </w:rPr>
        <w:t xml:space="preserve">Bachelor of Political Science </w:t>
      </w:r>
      <w:r>
        <w:rPr>
          <w:rFonts w:cs="Calibri (Body)"/>
          <w:szCs w:val="20"/>
        </w:rPr>
        <w:tab/>
      </w:r>
    </w:p>
    <w:p w14:paraId="700FD295" w14:textId="51D5D8AC" w:rsidR="003A7C40" w:rsidRPr="00F454C1" w:rsidRDefault="00F454C1" w:rsidP="005F60DF">
      <w:pPr>
        <w:pStyle w:val="Heading1"/>
        <w:rPr>
          <w:bCs/>
        </w:rPr>
      </w:pPr>
      <w:r w:rsidRPr="00F454C1">
        <w:rPr>
          <w:rFonts w:cs="Segoe UI Emoji"/>
          <w:bCs/>
        </w:rPr>
        <w:t>Certifications</w:t>
      </w:r>
    </w:p>
    <w:p w14:paraId="526444F9" w14:textId="77777777" w:rsidR="00F454C1" w:rsidRPr="00B22FEE" w:rsidRDefault="00F454C1" w:rsidP="00F454C1">
      <w:pPr>
        <w:numPr>
          <w:ilvl w:val="0"/>
          <w:numId w:val="3"/>
        </w:numPr>
        <w:spacing w:after="0" w:line="360" w:lineRule="auto"/>
        <w:ind w:left="360" w:right="0"/>
        <w:rPr>
          <w:rFonts w:cs="Segoe UI Emoji"/>
        </w:rPr>
      </w:pPr>
      <w:r w:rsidRPr="00B22FEE">
        <w:rPr>
          <w:rFonts w:cs="Segoe UI Emoji"/>
        </w:rPr>
        <w:t>Certified Government Financial Manager (CGFM)</w:t>
      </w:r>
    </w:p>
    <w:p w14:paraId="2A0E933E" w14:textId="6BB6EA6F" w:rsidR="003A7C40" w:rsidRPr="00F454C1" w:rsidRDefault="00F454C1" w:rsidP="00F454C1">
      <w:pPr>
        <w:pStyle w:val="ListParagraph"/>
        <w:numPr>
          <w:ilvl w:val="0"/>
          <w:numId w:val="3"/>
        </w:numPr>
        <w:ind w:left="360"/>
        <w:rPr>
          <w:rFonts w:cstheme="minorHAnsi"/>
          <w:spacing w:val="-2"/>
        </w:rPr>
      </w:pPr>
      <w:r w:rsidRPr="00F454C1">
        <w:rPr>
          <w:rFonts w:cs="Segoe UI Emoji"/>
        </w:rPr>
        <w:t>Certified Public Manager (CPM)</w:t>
      </w:r>
    </w:p>
    <w:p w14:paraId="0C3387C5" w14:textId="4925CF30" w:rsidR="003A7C40" w:rsidRPr="00491C55" w:rsidRDefault="00491C55" w:rsidP="005F60DF">
      <w:pPr>
        <w:pStyle w:val="Heading1"/>
        <w:rPr>
          <w:bCs/>
        </w:rPr>
      </w:pPr>
      <w:r w:rsidRPr="00491C55">
        <w:rPr>
          <w:rFonts w:cs="Segoe UI Emoji"/>
          <w:bCs/>
        </w:rPr>
        <w:t>Skills</w:t>
      </w:r>
    </w:p>
    <w:p w14:paraId="4D969B2F" w14:textId="77777777" w:rsidR="00491C55" w:rsidRPr="00B22FEE" w:rsidRDefault="00491C55" w:rsidP="00491C55">
      <w:pPr>
        <w:numPr>
          <w:ilvl w:val="0"/>
          <w:numId w:val="4"/>
        </w:numPr>
        <w:spacing w:after="0" w:line="360" w:lineRule="auto"/>
        <w:ind w:left="360" w:right="0"/>
        <w:rPr>
          <w:rFonts w:cs="Segoe UI Emoji"/>
        </w:rPr>
      </w:pPr>
      <w:r w:rsidRPr="00B22FEE">
        <w:rPr>
          <w:rFonts w:cs="Segoe UI Emoji"/>
        </w:rPr>
        <w:t>Policy Analysis</w:t>
      </w:r>
    </w:p>
    <w:p w14:paraId="25CC3544" w14:textId="77777777" w:rsidR="00491C55" w:rsidRPr="00B22FEE" w:rsidRDefault="00491C55" w:rsidP="00491C55">
      <w:pPr>
        <w:numPr>
          <w:ilvl w:val="0"/>
          <w:numId w:val="4"/>
        </w:numPr>
        <w:spacing w:after="0" w:line="360" w:lineRule="auto"/>
        <w:ind w:left="360" w:right="0"/>
        <w:rPr>
          <w:rFonts w:cs="Segoe UI Emoji"/>
        </w:rPr>
      </w:pPr>
      <w:r w:rsidRPr="00B22FEE">
        <w:rPr>
          <w:rFonts w:cs="Segoe UI Emoji"/>
        </w:rPr>
        <w:t>Stakeholder Engagement</w:t>
      </w:r>
    </w:p>
    <w:p w14:paraId="2624275B" w14:textId="77777777" w:rsidR="00491C55" w:rsidRPr="00B22FEE" w:rsidRDefault="00491C55" w:rsidP="00491C55">
      <w:pPr>
        <w:numPr>
          <w:ilvl w:val="0"/>
          <w:numId w:val="4"/>
        </w:numPr>
        <w:spacing w:after="0" w:line="360" w:lineRule="auto"/>
        <w:ind w:left="360" w:right="0"/>
        <w:rPr>
          <w:rFonts w:cs="Segoe UI Emoji"/>
        </w:rPr>
      </w:pPr>
      <w:r w:rsidRPr="00B22FEE">
        <w:rPr>
          <w:rFonts w:cs="Segoe UI Emoji"/>
        </w:rPr>
        <w:t>Strategic Planning</w:t>
      </w:r>
    </w:p>
    <w:p w14:paraId="540683A2" w14:textId="77777777" w:rsidR="00491C55" w:rsidRPr="00B22FEE" w:rsidRDefault="00491C55" w:rsidP="00491C55">
      <w:pPr>
        <w:numPr>
          <w:ilvl w:val="0"/>
          <w:numId w:val="4"/>
        </w:numPr>
        <w:spacing w:after="0" w:line="360" w:lineRule="auto"/>
        <w:ind w:left="360" w:right="0"/>
        <w:rPr>
          <w:rFonts w:cs="Segoe UI Emoji"/>
        </w:rPr>
      </w:pPr>
      <w:r w:rsidRPr="00B22FEE">
        <w:rPr>
          <w:rFonts w:cs="Segoe UI Emoji"/>
        </w:rPr>
        <w:t>Budgeting &amp; Financial Analysis</w:t>
      </w:r>
    </w:p>
    <w:p w14:paraId="2FEC46AA" w14:textId="31E587C7" w:rsidR="003A7C40" w:rsidRDefault="003A7C40" w:rsidP="0061718A">
      <w:pPr>
        <w:rPr>
          <w:rFonts w:cs="Calibri (Body)"/>
          <w:szCs w:val="20"/>
        </w:rPr>
      </w:pPr>
    </w:p>
    <w:p w14:paraId="4675BAAB" w14:textId="77777777" w:rsidR="00B8662E" w:rsidRPr="00A13526" w:rsidRDefault="00B8662E">
      <w:pPr>
        <w:tabs>
          <w:tab w:val="center" w:pos="5040"/>
        </w:tabs>
        <w:rPr>
          <w:rFonts w:cstheme="minorHAnsi"/>
          <w:szCs w:val="20"/>
        </w:rPr>
      </w:pPr>
    </w:p>
    <w:sectPr w:rsidR="00B8662E" w:rsidRPr="00A13526" w:rsidSect="00675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4609C" w14:textId="77777777" w:rsidR="005648C3" w:rsidRDefault="005648C3" w:rsidP="00CE6F6F">
      <w:pPr>
        <w:spacing w:after="0" w:line="240" w:lineRule="auto"/>
      </w:pPr>
      <w:r>
        <w:separator/>
      </w:r>
    </w:p>
  </w:endnote>
  <w:endnote w:type="continuationSeparator" w:id="0">
    <w:p w14:paraId="67F95539" w14:textId="77777777" w:rsidR="005648C3" w:rsidRDefault="005648C3" w:rsidP="00CE6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219A3" w14:textId="77777777" w:rsidR="005648C3" w:rsidRDefault="005648C3" w:rsidP="00CE6F6F">
      <w:pPr>
        <w:spacing w:after="0" w:line="240" w:lineRule="auto"/>
      </w:pPr>
      <w:r>
        <w:separator/>
      </w:r>
    </w:p>
  </w:footnote>
  <w:footnote w:type="continuationSeparator" w:id="0">
    <w:p w14:paraId="63C38FB7" w14:textId="77777777" w:rsidR="005648C3" w:rsidRDefault="005648C3" w:rsidP="00CE6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E507B"/>
    <w:multiLevelType w:val="hybridMultilevel"/>
    <w:tmpl w:val="9A2CE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21360"/>
    <w:multiLevelType w:val="hybridMultilevel"/>
    <w:tmpl w:val="00566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84E52"/>
    <w:multiLevelType w:val="hybridMultilevel"/>
    <w:tmpl w:val="63204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70F4A"/>
    <w:multiLevelType w:val="hybridMultilevel"/>
    <w:tmpl w:val="645CA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142463">
    <w:abstractNumId w:val="2"/>
  </w:num>
  <w:num w:numId="2" w16cid:durableId="740714473">
    <w:abstractNumId w:val="0"/>
  </w:num>
  <w:num w:numId="3" w16cid:durableId="1982029035">
    <w:abstractNumId w:val="3"/>
  </w:num>
  <w:num w:numId="4" w16cid:durableId="1355840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C3"/>
    <w:rsid w:val="0000077C"/>
    <w:rsid w:val="00000898"/>
    <w:rsid w:val="00071903"/>
    <w:rsid w:val="00086EB0"/>
    <w:rsid w:val="000C6A40"/>
    <w:rsid w:val="000E1FF7"/>
    <w:rsid w:val="000E5F0C"/>
    <w:rsid w:val="000F688A"/>
    <w:rsid w:val="00102F66"/>
    <w:rsid w:val="00103499"/>
    <w:rsid w:val="001751B4"/>
    <w:rsid w:val="0018378C"/>
    <w:rsid w:val="00267A26"/>
    <w:rsid w:val="00292A40"/>
    <w:rsid w:val="003A7C40"/>
    <w:rsid w:val="00422B01"/>
    <w:rsid w:val="00484AA7"/>
    <w:rsid w:val="00491C55"/>
    <w:rsid w:val="004C4C0E"/>
    <w:rsid w:val="004C59B8"/>
    <w:rsid w:val="004E4B08"/>
    <w:rsid w:val="004F2D41"/>
    <w:rsid w:val="00530CE5"/>
    <w:rsid w:val="005648C3"/>
    <w:rsid w:val="00570F02"/>
    <w:rsid w:val="00596FCF"/>
    <w:rsid w:val="005A3D76"/>
    <w:rsid w:val="005A4222"/>
    <w:rsid w:val="005B4219"/>
    <w:rsid w:val="005D34BA"/>
    <w:rsid w:val="005D6666"/>
    <w:rsid w:val="005F60DF"/>
    <w:rsid w:val="005F68BD"/>
    <w:rsid w:val="00601DB4"/>
    <w:rsid w:val="0061718A"/>
    <w:rsid w:val="00675DE5"/>
    <w:rsid w:val="0069504D"/>
    <w:rsid w:val="006A5D9A"/>
    <w:rsid w:val="006B48F5"/>
    <w:rsid w:val="00703713"/>
    <w:rsid w:val="00710C03"/>
    <w:rsid w:val="00724622"/>
    <w:rsid w:val="00753A11"/>
    <w:rsid w:val="0077318A"/>
    <w:rsid w:val="007823C6"/>
    <w:rsid w:val="00802339"/>
    <w:rsid w:val="00802B08"/>
    <w:rsid w:val="0081066F"/>
    <w:rsid w:val="0082628B"/>
    <w:rsid w:val="00837DC0"/>
    <w:rsid w:val="008517B9"/>
    <w:rsid w:val="008815FF"/>
    <w:rsid w:val="008B7978"/>
    <w:rsid w:val="00921415"/>
    <w:rsid w:val="009369F4"/>
    <w:rsid w:val="009649FD"/>
    <w:rsid w:val="00982753"/>
    <w:rsid w:val="00992941"/>
    <w:rsid w:val="009C6DF4"/>
    <w:rsid w:val="009D24D8"/>
    <w:rsid w:val="009E0E86"/>
    <w:rsid w:val="009F0F86"/>
    <w:rsid w:val="00A006E5"/>
    <w:rsid w:val="00A032A2"/>
    <w:rsid w:val="00A13526"/>
    <w:rsid w:val="00A43D4C"/>
    <w:rsid w:val="00A51153"/>
    <w:rsid w:val="00A872FF"/>
    <w:rsid w:val="00A913E9"/>
    <w:rsid w:val="00A973A3"/>
    <w:rsid w:val="00AD7273"/>
    <w:rsid w:val="00B22086"/>
    <w:rsid w:val="00B8662E"/>
    <w:rsid w:val="00B96D8D"/>
    <w:rsid w:val="00BA7812"/>
    <w:rsid w:val="00C506E0"/>
    <w:rsid w:val="00C8719E"/>
    <w:rsid w:val="00CE6F6F"/>
    <w:rsid w:val="00CF543E"/>
    <w:rsid w:val="00D26925"/>
    <w:rsid w:val="00D74BEC"/>
    <w:rsid w:val="00D80E89"/>
    <w:rsid w:val="00D8472C"/>
    <w:rsid w:val="00DA0E61"/>
    <w:rsid w:val="00DF69E1"/>
    <w:rsid w:val="00E0522A"/>
    <w:rsid w:val="00E10F93"/>
    <w:rsid w:val="00E11CDF"/>
    <w:rsid w:val="00E17E44"/>
    <w:rsid w:val="00E301DF"/>
    <w:rsid w:val="00E966AA"/>
    <w:rsid w:val="00F02BD2"/>
    <w:rsid w:val="00F454C1"/>
    <w:rsid w:val="00F65859"/>
    <w:rsid w:val="00F8023F"/>
    <w:rsid w:val="00F85EC3"/>
    <w:rsid w:val="00FE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6BD16"/>
  <w15:chartTrackingRefBased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 w:unhideWhenUsed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C40"/>
    <w:pPr>
      <w:spacing w:after="80" w:line="288" w:lineRule="auto"/>
      <w:ind w:right="2160"/>
    </w:pPr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3A7C40"/>
    <w:pPr>
      <w:spacing w:before="240"/>
      <w:outlineLvl w:val="0"/>
    </w:pPr>
    <w:rPr>
      <w:rFonts w:asciiTheme="majorHAnsi" w:hAnsiTheme="majorHAnsi"/>
      <w:caps/>
      <w:spacing w:val="30"/>
      <w:sz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349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A7C40"/>
    <w:pPr>
      <w:tabs>
        <w:tab w:val="right" w:pos="9360"/>
      </w:tabs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A7C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Title">
    <w:name w:val="Title"/>
    <w:basedOn w:val="Normal"/>
    <w:link w:val="TitleChar"/>
    <w:uiPriority w:val="1"/>
    <w:qFormat/>
    <w:rsid w:val="003A7C40"/>
    <w:pPr>
      <w:shd w:val="clear" w:color="auto" w:fill="FFFFFF" w:themeFill="background1"/>
      <w:tabs>
        <w:tab w:val="center" w:pos="4680"/>
      </w:tabs>
      <w:spacing w:after="120"/>
      <w:ind w:right="0"/>
      <w:contextualSpacing/>
    </w:pPr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</w:rPr>
  </w:style>
  <w:style w:type="character" w:customStyle="1" w:styleId="TitleChar">
    <w:name w:val="Title Char"/>
    <w:basedOn w:val="DefaultParagraphFont"/>
    <w:link w:val="Title"/>
    <w:uiPriority w:val="1"/>
    <w:rsid w:val="003A7C40"/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  <w:lang w:eastAsia="ja-JP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A7C40"/>
    <w:rPr>
      <w:rFonts w:asciiTheme="majorHAnsi" w:eastAsiaTheme="minorEastAsia" w:hAnsiTheme="majorHAnsi"/>
      <w:caps/>
      <w:color w:val="000000" w:themeColor="text1"/>
      <w:spacing w:val="30"/>
      <w:kern w:val="0"/>
      <w:sz w:val="22"/>
      <w:szCs w:val="22"/>
      <w:lang w:eastAsia="ja-JP"/>
      <w14:ligatures w14:val="none"/>
    </w:rPr>
  </w:style>
  <w:style w:type="table" w:styleId="PlainTable4">
    <w:name w:val="Plain Table 4"/>
    <w:basedOn w:val="TableNormal"/>
    <w:uiPriority w:val="44"/>
    <w:rsid w:val="00102F66"/>
    <w:pPr>
      <w:spacing w:after="80" w:line="288" w:lineRule="auto"/>
    </w:pPr>
    <w:rPr>
      <w:rFonts w:eastAsiaTheme="minorEastAsia"/>
      <w:color w:val="000000" w:themeColor="text1"/>
      <w:kern w:val="0"/>
      <w:sz w:val="22"/>
      <w:szCs w:val="22"/>
      <w:lang w:eastAsia="ja-JP"/>
      <w14:ligatures w14:val="none"/>
    </w:rPr>
    <w:tblPr>
      <w:tblStyleRowBandSize w:val="1"/>
      <w:tblStyleColBandSize w:val="1"/>
      <w:tblCellMar>
        <w:top w:w="144" w:type="dxa"/>
        <w:left w:w="0" w:type="dxa"/>
        <w:bottom w:w="72" w:type="dxa"/>
        <w:right w:w="115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710C03"/>
    <w:rPr>
      <w:rFonts w:eastAsiaTheme="majorEastAsia" w:cstheme="majorBidi"/>
      <w:b/>
      <w:color w:val="000000" w:themeColor="text1"/>
      <w:kern w:val="0"/>
      <w:sz w:val="20"/>
      <w:szCs w:val="26"/>
      <w:lang w:eastAsia="ja-JP"/>
      <w14:ligatures w14:val="none"/>
    </w:rPr>
  </w:style>
  <w:style w:type="paragraph" w:styleId="Date">
    <w:name w:val="Date"/>
    <w:basedOn w:val="Normal"/>
    <w:next w:val="Normal"/>
    <w:link w:val="DateChar"/>
    <w:uiPriority w:val="99"/>
    <w:semiHidden/>
    <w:qFormat/>
    <w:rsid w:val="00102F66"/>
    <w:rPr>
      <w:i/>
    </w:rPr>
  </w:style>
  <w:style w:type="character" w:customStyle="1" w:styleId="DateChar">
    <w:name w:val="Date Char"/>
    <w:basedOn w:val="DefaultParagraphFont"/>
    <w:link w:val="Date"/>
    <w:uiPriority w:val="99"/>
    <w:semiHidden/>
    <w:rsid w:val="00710C03"/>
    <w:rPr>
      <w:rFonts w:eastAsiaTheme="minorEastAsia"/>
      <w:i/>
      <w:color w:val="000000" w:themeColor="text1"/>
      <w:kern w:val="0"/>
      <w:sz w:val="20"/>
      <w:szCs w:val="22"/>
      <w:lang w:eastAsia="ja-JP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5F60DF"/>
    <w:rPr>
      <w:color w:val="808080"/>
    </w:rPr>
  </w:style>
  <w:style w:type="paragraph" w:styleId="NoSpacing">
    <w:name w:val="No Spacing"/>
    <w:uiPriority w:val="1"/>
    <w:semiHidden/>
    <w:qFormat/>
    <w:rsid w:val="000C6A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er">
    <w:name w:val="header"/>
    <w:basedOn w:val="Normal"/>
    <w:link w:val="Head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Footer">
    <w:name w:val="footer"/>
    <w:basedOn w:val="Normal"/>
    <w:link w:val="Foot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table" w:styleId="TableGrid">
    <w:name w:val="Table Grid"/>
    <w:basedOn w:val="TableNormal"/>
    <w:uiPriority w:val="39"/>
    <w:rsid w:val="00103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">
    <w:name w:val="Table Space"/>
    <w:basedOn w:val="Normal"/>
    <w:semiHidden/>
    <w:qFormat/>
    <w:rsid w:val="00103499"/>
    <w:rPr>
      <w:sz w:val="10"/>
    </w:rPr>
  </w:style>
  <w:style w:type="paragraph" w:customStyle="1" w:styleId="Contact">
    <w:name w:val="Contact"/>
    <w:basedOn w:val="Normal"/>
    <w:qFormat/>
    <w:rsid w:val="003A7C40"/>
    <w:pPr>
      <w:tabs>
        <w:tab w:val="center" w:pos="4680"/>
      </w:tabs>
      <w:ind w:right="0"/>
      <w:jc w:val="center"/>
    </w:pPr>
    <w:rPr>
      <w:color w:val="auto"/>
    </w:rPr>
  </w:style>
  <w:style w:type="character" w:styleId="Hyperlink">
    <w:name w:val="Hyperlink"/>
    <w:basedOn w:val="DefaultParagraphFont"/>
    <w:uiPriority w:val="99"/>
    <w:unhideWhenUsed/>
    <w:rsid w:val="00F454C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F45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nedoe@e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ATS%20basic%20HR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64D07552CC245EEBD6DED7A9836E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6AED4-C009-43D3-9643-47E3DB2EE39A}"/>
      </w:docPartPr>
      <w:docPartBody>
        <w:p w:rsidR="00B753FB" w:rsidRDefault="00B753FB">
          <w:pPr>
            <w:pStyle w:val="964D07552CC245EEBD6DED7A9836EBDE"/>
          </w:pPr>
          <w:r w:rsidRPr="00103499">
            <w:t>OBJECTIVE</w:t>
          </w:r>
        </w:p>
      </w:docPartBody>
    </w:docPart>
    <w:docPart>
      <w:docPartPr>
        <w:name w:val="14415BBF8EEC4EDE910AB73C542C8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39B6F-E7D4-4591-B43A-43A0C3BB41BF}"/>
      </w:docPartPr>
      <w:docPartBody>
        <w:p w:rsidR="00B753FB" w:rsidRDefault="00B753FB">
          <w:pPr>
            <w:pStyle w:val="14415BBF8EEC4EDE910AB73C542C8D7F"/>
          </w:pPr>
          <w:r w:rsidRPr="00103499">
            <w:t>EXPERIENCE</w:t>
          </w:r>
        </w:p>
      </w:docPartBody>
    </w:docPart>
    <w:docPart>
      <w:docPartPr>
        <w:name w:val="AD5C2A1F18214F4B9586E52016C70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DADF2-A735-43C0-BF71-A39E71E3D100}"/>
      </w:docPartPr>
      <w:docPartBody>
        <w:p w:rsidR="00B753FB" w:rsidRDefault="00B753FB">
          <w:pPr>
            <w:pStyle w:val="AD5C2A1F18214F4B9586E52016C7059B"/>
          </w:pPr>
          <w:r w:rsidRPr="004C4C0E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FB"/>
    <w:rsid w:val="00071903"/>
    <w:rsid w:val="00086EB0"/>
    <w:rsid w:val="008B7978"/>
    <w:rsid w:val="00B7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A4F8211E28490ABFA76035C1CB541C">
    <w:name w:val="B0A4F8211E28490ABFA76035C1CB541C"/>
  </w:style>
  <w:style w:type="paragraph" w:customStyle="1" w:styleId="6B3F0765414847AA860E79AA54A404CA">
    <w:name w:val="6B3F0765414847AA860E79AA54A404CA"/>
  </w:style>
  <w:style w:type="paragraph" w:customStyle="1" w:styleId="7CA2F4F3313A465B86519E78D60BB908">
    <w:name w:val="7CA2F4F3313A465B86519E78D60BB908"/>
  </w:style>
  <w:style w:type="paragraph" w:customStyle="1" w:styleId="2BFF5D951E9C41B1AA81982D955015A0">
    <w:name w:val="2BFF5D951E9C41B1AA81982D955015A0"/>
  </w:style>
  <w:style w:type="paragraph" w:customStyle="1" w:styleId="DCFD54CAD55E467FBEAE959C2FD633BF">
    <w:name w:val="DCFD54CAD55E467FBEAE959C2FD633BF"/>
  </w:style>
  <w:style w:type="paragraph" w:customStyle="1" w:styleId="964D07552CC245EEBD6DED7A9836EBDE">
    <w:name w:val="964D07552CC245EEBD6DED7A9836EBDE"/>
  </w:style>
  <w:style w:type="paragraph" w:customStyle="1" w:styleId="C2D474E2F2FA435F97D2A372BC51699C">
    <w:name w:val="C2D474E2F2FA435F97D2A372BC51699C"/>
  </w:style>
  <w:style w:type="paragraph" w:customStyle="1" w:styleId="14415BBF8EEC4EDE910AB73C542C8D7F">
    <w:name w:val="14415BBF8EEC4EDE910AB73C542C8D7F"/>
  </w:style>
  <w:style w:type="paragraph" w:customStyle="1" w:styleId="F0537AFC94D043B09FF24C1CEBEFB66E">
    <w:name w:val="F0537AFC94D043B09FF24C1CEBEFB66E"/>
  </w:style>
  <w:style w:type="paragraph" w:customStyle="1" w:styleId="16F39CA0660744EEBD893017ED6E13E7">
    <w:name w:val="16F39CA0660744EEBD893017ED6E13E7"/>
  </w:style>
  <w:style w:type="paragraph" w:customStyle="1" w:styleId="D525971B448D45049C1C24000950F63D">
    <w:name w:val="D525971B448D45049C1C24000950F63D"/>
  </w:style>
  <w:style w:type="paragraph" w:customStyle="1" w:styleId="33DC0867B4784019866418C7234A92C2">
    <w:name w:val="33DC0867B4784019866418C7234A92C2"/>
  </w:style>
  <w:style w:type="paragraph" w:customStyle="1" w:styleId="40E4611B881F474A8452A14B766187B8">
    <w:name w:val="40E4611B881F474A8452A14B766187B8"/>
  </w:style>
  <w:style w:type="paragraph" w:customStyle="1" w:styleId="999F502D77EA45A9A3ED8A296EFE18CF">
    <w:name w:val="999F502D77EA45A9A3ED8A296EFE18CF"/>
  </w:style>
  <w:style w:type="paragraph" w:customStyle="1" w:styleId="E9D8806C020B449F8BFBA582035E6C7C">
    <w:name w:val="E9D8806C020B449F8BFBA582035E6C7C"/>
  </w:style>
  <w:style w:type="paragraph" w:customStyle="1" w:styleId="8F03F612D6324AE89DA85E4E7DC94801">
    <w:name w:val="8F03F612D6324AE89DA85E4E7DC94801"/>
  </w:style>
  <w:style w:type="paragraph" w:customStyle="1" w:styleId="AD5C2A1F18214F4B9586E52016C7059B">
    <w:name w:val="AD5C2A1F18214F4B9586E52016C7059B"/>
  </w:style>
  <w:style w:type="paragraph" w:customStyle="1" w:styleId="7F6443CD76E94761871453B00B80AE76">
    <w:name w:val="7F6443CD76E94761871453B00B80AE76"/>
  </w:style>
  <w:style w:type="paragraph" w:customStyle="1" w:styleId="31345F8D56BE413DA008B19EC7996905">
    <w:name w:val="31345F8D56BE413DA008B19EC7996905"/>
  </w:style>
  <w:style w:type="paragraph" w:customStyle="1" w:styleId="C0E17E9E224F4450B8C53C9E993E51FC">
    <w:name w:val="C0E17E9E224F4450B8C53C9E993E51FC"/>
  </w:style>
  <w:style w:type="paragraph" w:customStyle="1" w:styleId="528B90859C304569B0E0F454012DE64B">
    <w:name w:val="528B90859C304569B0E0F454012DE64B"/>
  </w:style>
  <w:style w:type="paragraph" w:customStyle="1" w:styleId="9F3BF54BF6BC4E9EAB68DD2A5222622A">
    <w:name w:val="9F3BF54BF6BC4E9EAB68DD2A5222622A"/>
  </w:style>
  <w:style w:type="paragraph" w:customStyle="1" w:styleId="97F9B732EC9242A18B52D4C7AECAE91B">
    <w:name w:val="97F9B732EC9242A18B52D4C7AECAE91B"/>
  </w:style>
  <w:style w:type="paragraph" w:customStyle="1" w:styleId="509325C19E0C4BE68056A63EECAE6EC2">
    <w:name w:val="509325C19E0C4BE68056A63EECAE6EC2"/>
  </w:style>
  <w:style w:type="paragraph" w:customStyle="1" w:styleId="22D6AE7DCBE443D8ADD567BF726CABBD">
    <w:name w:val="22D6AE7DCBE443D8ADD567BF726CABBD"/>
  </w:style>
  <w:style w:type="paragraph" w:customStyle="1" w:styleId="3345D2E1798943D7B0FD3686B04B0E87">
    <w:name w:val="3345D2E1798943D7B0FD3686B04B0E87"/>
  </w:style>
  <w:style w:type="paragraph" w:customStyle="1" w:styleId="B949A78A24DA4AE89052CEB6101EF7E0">
    <w:name w:val="B949A78A24DA4AE89052CEB6101EF7E0"/>
  </w:style>
  <w:style w:type="paragraph" w:customStyle="1" w:styleId="A4DF334E005D4937B44299200DA60700">
    <w:name w:val="A4DF334E005D4937B44299200DA607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83">
      <a:majorFont>
        <a:latin typeface="Gill Sans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A746FB5-EEF2-4EB7-81F3-9E92166DF1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66F14D-557D-424E-9636-D42330ECA8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073C7D4B-996E-4EFF-821D-18531563D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ATS basic HR resume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archer</dc:creator>
  <cp:keywords/>
  <dc:description/>
  <cp:lastModifiedBy>josh archer</cp:lastModifiedBy>
  <cp:revision>2</cp:revision>
  <dcterms:created xsi:type="dcterms:W3CDTF">2024-12-20T17:57:00Z</dcterms:created>
  <dcterms:modified xsi:type="dcterms:W3CDTF">2024-12-20T17:57:00Z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