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D9AA83" w14:textId="77777777" w:rsidR="003A7C40" w:rsidRPr="003A7C40" w:rsidRDefault="003A7C40" w:rsidP="003A7C40">
      <w:pPr>
        <w:rPr>
          <w:sz w:val="10"/>
          <w:szCs w:val="12"/>
        </w:rPr>
      </w:pPr>
      <w:r>
        <w:rPr>
          <w:noProof/>
          <w14:ligatures w14:val="standardContextual"/>
        </w:rPr>
        <mc:AlternateContent>
          <mc:Choice Requires="wpg">
            <w:drawing>
              <wp:anchor distT="0" distB="0" distL="114300" distR="114300" simplePos="0" relativeHeight="251659264" behindDoc="1" locked="1" layoutInCell="1" allowOverlap="1" wp14:anchorId="2D870CC9" wp14:editId="71C2AF79">
                <wp:simplePos x="0" y="0"/>
                <wp:positionH relativeFrom="column">
                  <wp:posOffset>733425</wp:posOffset>
                </wp:positionH>
                <wp:positionV relativeFrom="paragraph">
                  <wp:posOffset>1104900</wp:posOffset>
                </wp:positionV>
                <wp:extent cx="5219700" cy="5631815"/>
                <wp:effectExtent l="0" t="0" r="38100" b="26035"/>
                <wp:wrapNone/>
                <wp:docPr id="7" name="Group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219700" cy="5631815"/>
                          <a:chOff x="-428682" y="0"/>
                          <a:chExt cx="5220392" cy="5635200"/>
                        </a:xfrm>
                      </wpg:grpSpPr>
                      <wps:wsp>
                        <wps:cNvPr id="1" name="Straight Connector 1"/>
                        <wps:cNvCnPr/>
                        <wps:spPr>
                          <a:xfrm>
                            <a:off x="0" y="0"/>
                            <a:ext cx="4788189" cy="0"/>
                          </a:xfrm>
                          <a:prstGeom prst="line">
                            <a:avLst/>
                          </a:prstGeom>
                          <a:ln w="12700">
                            <a:solidFill>
                              <a:schemeClr val="accent6">
                                <a:lumMod val="75000"/>
                              </a:schemeClr>
                            </a:solidFill>
                          </a:ln>
                        </wps:spPr>
                        <wps:style>
                          <a:lnRef idx="1">
                            <a:schemeClr val="dk1"/>
                          </a:lnRef>
                          <a:fillRef idx="0">
                            <a:schemeClr val="dk1"/>
                          </a:fillRef>
                          <a:effectRef idx="0">
                            <a:schemeClr val="dk1"/>
                          </a:effectRef>
                          <a:fontRef idx="minor">
                            <a:schemeClr val="tx1"/>
                          </a:fontRef>
                        </wps:style>
                        <wps:bodyPr/>
                      </wps:wsp>
                      <wps:wsp>
                        <wps:cNvPr id="2" name="Straight Connector 2"/>
                        <wps:cNvCnPr/>
                        <wps:spPr>
                          <a:xfrm>
                            <a:off x="38100" y="895398"/>
                            <a:ext cx="4740968" cy="0"/>
                          </a:xfrm>
                          <a:prstGeom prst="line">
                            <a:avLst/>
                          </a:prstGeom>
                          <a:ln w="12700">
                            <a:solidFill>
                              <a:schemeClr val="accent6">
                                <a:lumMod val="75000"/>
                              </a:schemeClr>
                            </a:solidFill>
                          </a:ln>
                        </wps:spPr>
                        <wps:style>
                          <a:lnRef idx="1">
                            <a:schemeClr val="dk1"/>
                          </a:lnRef>
                          <a:fillRef idx="0">
                            <a:schemeClr val="dk1"/>
                          </a:fillRef>
                          <a:effectRef idx="0">
                            <a:schemeClr val="dk1"/>
                          </a:effectRef>
                          <a:fontRef idx="minor">
                            <a:schemeClr val="tx1"/>
                          </a:fontRef>
                        </wps:style>
                        <wps:bodyPr/>
                      </wps:wsp>
                      <wps:wsp>
                        <wps:cNvPr id="3" name="Straight Connector 3"/>
                        <wps:cNvCnPr/>
                        <wps:spPr>
                          <a:xfrm>
                            <a:off x="68580" y="3560881"/>
                            <a:ext cx="4717415" cy="0"/>
                          </a:xfrm>
                          <a:prstGeom prst="line">
                            <a:avLst/>
                          </a:prstGeom>
                          <a:ln w="12700">
                            <a:solidFill>
                              <a:schemeClr val="accent6">
                                <a:lumMod val="75000"/>
                              </a:schemeClr>
                            </a:solidFill>
                          </a:ln>
                        </wps:spPr>
                        <wps:style>
                          <a:lnRef idx="1">
                            <a:schemeClr val="dk1"/>
                          </a:lnRef>
                          <a:fillRef idx="0">
                            <a:schemeClr val="dk1"/>
                          </a:fillRef>
                          <a:effectRef idx="0">
                            <a:schemeClr val="dk1"/>
                          </a:effectRef>
                          <a:fontRef idx="minor">
                            <a:schemeClr val="tx1"/>
                          </a:fontRef>
                        </wps:style>
                        <wps:bodyPr/>
                      </wps:wsp>
                      <wps:wsp>
                        <wps:cNvPr id="5" name="Straight Connector 5"/>
                        <wps:cNvCnPr/>
                        <wps:spPr>
                          <a:xfrm>
                            <a:off x="323893" y="4684486"/>
                            <a:ext cx="4467817" cy="0"/>
                          </a:xfrm>
                          <a:prstGeom prst="line">
                            <a:avLst/>
                          </a:prstGeom>
                          <a:ln w="12700">
                            <a:solidFill>
                              <a:schemeClr val="accent6">
                                <a:lumMod val="75000"/>
                              </a:schemeClr>
                            </a:solidFill>
                          </a:ln>
                        </wps:spPr>
                        <wps:style>
                          <a:lnRef idx="1">
                            <a:schemeClr val="dk1"/>
                          </a:lnRef>
                          <a:fillRef idx="0">
                            <a:schemeClr val="dk1"/>
                          </a:fillRef>
                          <a:effectRef idx="0">
                            <a:schemeClr val="dk1"/>
                          </a:effectRef>
                          <a:fontRef idx="minor">
                            <a:schemeClr val="tx1"/>
                          </a:fontRef>
                        </wps:style>
                        <wps:bodyPr/>
                      </wps:wsp>
                      <wps:wsp>
                        <wps:cNvPr id="6" name="Straight Connector 6"/>
                        <wps:cNvCnPr/>
                        <wps:spPr>
                          <a:xfrm>
                            <a:off x="-428682" y="5635200"/>
                            <a:ext cx="5220392" cy="0"/>
                          </a:xfrm>
                          <a:prstGeom prst="line">
                            <a:avLst/>
                          </a:prstGeom>
                          <a:ln w="12700">
                            <a:solidFill>
                              <a:schemeClr val="accent6">
                                <a:lumMod val="75000"/>
                              </a:schemeClr>
                            </a:solidFill>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127BC6B" id="Group 7" o:spid="_x0000_s1026" alt="&quot;&quot;" style="position:absolute;margin-left:57.75pt;margin-top:87pt;width:411pt;height:443.45pt;z-index:-251657216;mso-width-relative:margin;mso-height-relative:margin" coordorigin="-4286" coordsize="52203,56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">
                <v:line id="Straight Connector 1" o:spid="_x0000_s1027" style="position:absolute;visibility:visible;mso-wrap-style:square" from="0,0" to="478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" strokecolor="#538135 [2409]" strokeweight="1pt">
                  <v:stroke joinstyle="miter"/>
                </v:line>
                <v:line id="Straight Connector 2" o:spid="_x0000_s1028" style="position:absolute;visibility:visible;mso-wrap-style:square" from="381,8953" to="47790,8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" strokecolor="#538135 [2409]" strokeweight="1pt">
                  <v:stroke joinstyle="miter"/>
                </v:line>
                <v:line id="Straight Connector 3" o:spid="_x0000_s1029" style="position:absolute;visibility:visible;mso-wrap-style:square" from="685,35608" to="47859,356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" strokecolor="#538135 [2409]" strokeweight="1pt">
                  <v:stroke joinstyle="miter"/>
                </v:line>
                <v:line id="Straight Connector 5" o:spid="_x0000_s1030" style="position:absolute;visibility:visible;mso-wrap-style:square" from="3238,46844" to="47917,46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" strokecolor="#538135 [2409]" strokeweight="1pt">
                  <v:stroke joinstyle="miter"/>
                </v:line>
                <v:line id="Straight Connector 6" o:spid="_x0000_s1031" style="position:absolute;visibility:visible;mso-wrap-style:square" from="-4286,56352" to="47917,563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" strokecolor="#538135 [2409]" strokeweight="1pt">
                  <v:stroke joinstyle="miter"/>
                </v:line>
                <w10:anchorlock/>
              </v:group>
            </w:pict>
          </mc:Fallback>
        </mc:AlternateContent>
      </w:r>
    </w:p>
    <w:p w14:paraId="3B6F4ED0" w14:textId="25E76F0B" w:rsidR="003A7C40" w:rsidRPr="00103499" w:rsidRDefault="003D1BF7" w:rsidP="005F60DF">
      <w:pPr>
        <w:pStyle w:val="Title"/>
        <w:jc w:val="center"/>
      </w:pPr>
      <w:r w:rsidRPr="008907CE">
        <w:t>Jordan Ellis</w:t>
      </w:r>
    </w:p>
    <w:p w14:paraId="382F58B4" w14:textId="4837EF43" w:rsidR="003A7C40" w:rsidRPr="00103499" w:rsidRDefault="003D1BF7" w:rsidP="003A7C40">
      <w:pPr>
        <w:pStyle w:val="Contact"/>
        <w:rPr>
          <w:rFonts w:cs="Calibri (Body)"/>
          <w:szCs w:val="20"/>
        </w:rPr>
      </w:pPr>
      <w:r>
        <w:t>123 W Fourth St</w:t>
      </w:r>
      <w:r w:rsidR="003A7C40">
        <w:t xml:space="preserve"> </w:t>
      </w:r>
      <w:r w:rsidR="003A7C40" w:rsidRPr="000E5F0C">
        <w:t xml:space="preserve">| </w:t>
      </w:r>
      <w:r w:rsidRPr="00A528C4">
        <w:rPr>
          <w:rFonts w:cs="Segoe UI Emoji"/>
        </w:rPr>
        <w:t>Seattle, WA</w:t>
      </w:r>
      <w:r w:rsidR="003A7C40" w:rsidRPr="000E5F0C">
        <w:t xml:space="preserve"> </w:t>
      </w:r>
      <w:r w:rsidR="003A7C40">
        <w:t>|</w:t>
      </w:r>
      <w:r w:rsidR="003A7C40" w:rsidRPr="000E5F0C">
        <w:t xml:space="preserve"> </w:t>
      </w:r>
      <w:r>
        <w:t>123.456.1234</w:t>
      </w:r>
      <w:r w:rsidR="003A7C40" w:rsidRPr="000E5F0C">
        <w:t xml:space="preserve"> </w:t>
      </w:r>
      <w:r w:rsidR="003A7C40">
        <w:t>|</w:t>
      </w:r>
      <w:r w:rsidR="003A7C40" w:rsidRPr="000E5F0C">
        <w:t xml:space="preserve"> </w:t>
      </w:r>
      <w:hyperlink r:id="rId11" w:history="1">
        <w:r w:rsidRPr="00A528C4">
          <w:rPr>
            <w:rStyle w:val="Hyperlink"/>
            <w:rFonts w:cs="Segoe UI Emoji"/>
          </w:rPr>
          <w:t>jordanellis@email.com</w:t>
        </w:r>
      </w:hyperlink>
      <w:r w:rsidR="003A7C40" w:rsidRPr="000E5F0C">
        <w:t xml:space="preserve"> </w:t>
      </w:r>
    </w:p>
    <w:p w14:paraId="0B6AD4C0" w14:textId="77777777" w:rsidR="003A7C40" w:rsidRDefault="003D1BF7" w:rsidP="005F60DF">
      <w:pPr>
        <w:pStyle w:val="Heading1"/>
      </w:pPr>
      <w:sdt>
        <w:sdtPr>
          <w:id w:val="462851125"/>
          <w:placeholder>
            <w:docPart w:val="964D07552CC245EEBD6DED7A9836EBDE"/>
          </w:placeholder>
          <w:temporary/>
          <w:showingPlcHdr/>
          <w15:appearance w15:val="hidden"/>
        </w:sdtPr>
        <w:sdtEndPr/>
        <w:sdtContent>
          <w:r w:rsidR="003A7C40" w:rsidRPr="00103499">
            <w:t>OBJECTIVE</w:t>
          </w:r>
        </w:sdtContent>
      </w:sdt>
      <w:r w:rsidR="003A7C40">
        <w:t xml:space="preserve"> </w:t>
      </w:r>
    </w:p>
    <w:p w14:paraId="1C7077AF" w14:textId="5B650DB8" w:rsidR="003A7C40" w:rsidRDefault="003D1BF7" w:rsidP="00992941">
      <w:pPr>
        <w:tabs>
          <w:tab w:val="center" w:pos="5040"/>
        </w:tabs>
        <w:spacing w:after="0"/>
        <w:ind w:right="-90"/>
        <w:rPr>
          <w:rFonts w:cs="Calibri (Body)"/>
          <w:szCs w:val="20"/>
        </w:rPr>
      </w:pPr>
      <w:r w:rsidRPr="003D1BF7">
        <w:rPr>
          <w:rFonts w:cs="Calibri (Body)"/>
          <w:szCs w:val="20"/>
        </w:rPr>
        <w:t>Dedicated Facilities Manager bringing over 10 years of comprehensive experience in facility management and operational oversight. Adept at implementing optimized policies that enhance productivity and work environment safety. Eager to contribute expertise in project management, vendor negotiation, and team leadership in a challenging role.</w:t>
      </w:r>
    </w:p>
    <w:p w14:paraId="21AC3550" w14:textId="77777777" w:rsidR="003A7C40" w:rsidRPr="00103499" w:rsidRDefault="003D1BF7" w:rsidP="005F60DF">
      <w:pPr>
        <w:pStyle w:val="Heading1"/>
      </w:pPr>
      <w:sdt>
        <w:sdtPr>
          <w:id w:val="-654756723"/>
          <w:placeholder>
            <w:docPart w:val="14415BBF8EEC4EDE910AB73C542C8D7F"/>
          </w:placeholder>
          <w:temporary/>
          <w:showingPlcHdr/>
          <w15:appearance w15:val="hidden"/>
        </w:sdtPr>
        <w:sdtEndPr/>
        <w:sdtContent>
          <w:r w:rsidR="003A7C40" w:rsidRPr="00103499">
            <w:t>EXPERIENCE</w:t>
          </w:r>
        </w:sdtContent>
      </w:sdt>
      <w:r w:rsidR="003A7C40" w:rsidRPr="00103499">
        <w:t xml:space="preserve"> </w:t>
      </w:r>
    </w:p>
    <w:p w14:paraId="66861580" w14:textId="663251AA" w:rsidR="003A7C40" w:rsidRDefault="003D1BF7" w:rsidP="00103499">
      <w:pPr>
        <w:pStyle w:val="Heading2"/>
      </w:pPr>
      <w:r w:rsidRPr="003D1BF7">
        <w:t>Facilities Manager</w:t>
      </w:r>
    </w:p>
    <w:p w14:paraId="40F3CEBA" w14:textId="11BAD5C7" w:rsidR="003A7C40" w:rsidRDefault="003D1BF7" w:rsidP="003A7C40">
      <w:pPr>
        <w:pStyle w:val="Heading3"/>
      </w:pPr>
      <w:r w:rsidRPr="003D1BF7">
        <w:rPr>
          <w:rFonts w:cs="Segoe UI Emoji"/>
        </w:rPr>
        <w:t>XYZ Corporation</w:t>
      </w:r>
      <w:r>
        <w:rPr>
          <w:rFonts w:cs="Segoe UI Emoji"/>
        </w:rPr>
        <w:t xml:space="preserve"> |</w:t>
      </w:r>
      <w:r w:rsidRPr="00A528C4">
        <w:rPr>
          <w:rFonts w:cs="Segoe UI Emoji"/>
        </w:rPr>
        <w:t xml:space="preserve"> Seattle, WA</w:t>
      </w:r>
      <w:r w:rsidR="003A7C40">
        <w:tab/>
      </w:r>
      <w:sdt>
        <w:sdtPr>
          <w:id w:val="-919009653"/>
          <w:placeholder>
            <w:docPart w:val="D525971B448D45049C1C24000950F63D"/>
          </w:placeholder>
          <w:temporary/>
          <w:showingPlcHdr/>
          <w15:appearance w15:val="hidden"/>
        </w:sdtPr>
        <w:sdtEndPr/>
        <w:sdtContent>
          <w:r w:rsidR="003A7C40" w:rsidRPr="009D24D8">
            <w:t>Feb 20XX – Jan 20XX</w:t>
          </w:r>
        </w:sdtContent>
      </w:sdt>
    </w:p>
    <w:p w14:paraId="644E9FBE" w14:textId="4B04C651" w:rsidR="003A7C40" w:rsidRDefault="003D1BF7" w:rsidP="003D1BF7">
      <w:pPr>
        <w:rPr>
          <w:rFonts w:cs="Calibri (Body)"/>
          <w:szCs w:val="20"/>
        </w:rPr>
      </w:pPr>
      <w:r w:rsidRPr="003D1BF7">
        <w:rPr>
          <w:rFonts w:cs="Calibri (Body)"/>
          <w:szCs w:val="20"/>
        </w:rPr>
        <w:t>Oversaw facility operations, ensuring smooth daily operations, maintenance, and security.</w:t>
      </w:r>
      <w:r>
        <w:rPr>
          <w:rFonts w:cs="Calibri (Body)"/>
          <w:szCs w:val="20"/>
        </w:rPr>
        <w:t xml:space="preserve"> </w:t>
      </w:r>
      <w:r w:rsidRPr="003D1BF7">
        <w:rPr>
          <w:rFonts w:cs="Calibri (Body)"/>
          <w:szCs w:val="20"/>
        </w:rPr>
        <w:t>Enhanced operational efficiency through the development of robust facility management policies.</w:t>
      </w:r>
      <w:r>
        <w:rPr>
          <w:rFonts w:cs="Calibri (Body)"/>
          <w:szCs w:val="20"/>
        </w:rPr>
        <w:t xml:space="preserve"> </w:t>
      </w:r>
      <w:r w:rsidRPr="003D1BF7">
        <w:rPr>
          <w:rFonts w:cs="Calibri (Body)"/>
          <w:szCs w:val="20"/>
        </w:rPr>
        <w:t>Spearheaded negotiations with vendors, optimizing contract terms and service quality.</w:t>
      </w:r>
    </w:p>
    <w:p w14:paraId="375324A0" w14:textId="77777777" w:rsidR="003A7C40" w:rsidRDefault="003A7C40" w:rsidP="005F60DF">
      <w:pPr>
        <w:rPr>
          <w:rFonts w:cs="Calibri (Body)"/>
          <w:szCs w:val="20"/>
        </w:rPr>
      </w:pPr>
    </w:p>
    <w:p w14:paraId="0BB0D77C" w14:textId="4E63AA65" w:rsidR="003A7C40" w:rsidRDefault="003D1BF7" w:rsidP="0061718A">
      <w:pPr>
        <w:pStyle w:val="Heading2"/>
      </w:pPr>
      <w:r w:rsidRPr="003D1BF7">
        <w:t>Facilities Coordinator</w:t>
      </w:r>
    </w:p>
    <w:p w14:paraId="1A475CDB" w14:textId="0069BB66" w:rsidR="003A7C40" w:rsidRPr="003A7C40" w:rsidRDefault="003D1BF7" w:rsidP="003A7C40">
      <w:pPr>
        <w:pStyle w:val="Heading3"/>
      </w:pPr>
      <w:r w:rsidRPr="003D1BF7">
        <w:rPr>
          <w:rFonts w:cs="Segoe UI Emoji"/>
        </w:rPr>
        <w:t>ABC Inc.</w:t>
      </w:r>
      <w:r>
        <w:rPr>
          <w:rFonts w:cs="Segoe UI Emoji"/>
        </w:rPr>
        <w:t xml:space="preserve"> |</w:t>
      </w:r>
      <w:r w:rsidRPr="00A528C4">
        <w:rPr>
          <w:rFonts w:cs="Segoe UI Emoji"/>
        </w:rPr>
        <w:t xml:space="preserve"> Seattle, WA</w:t>
      </w:r>
      <w:r w:rsidR="003A7C40" w:rsidRPr="003A7C40">
        <w:t xml:space="preserve"> </w:t>
      </w:r>
      <w:r w:rsidR="003A7C40" w:rsidRPr="003A7C40">
        <w:tab/>
      </w:r>
      <w:sdt>
        <w:sdtPr>
          <w:id w:val="-20700005"/>
          <w:placeholder>
            <w:docPart w:val="E9D8806C020B449F8BFBA582035E6C7C"/>
          </w:placeholder>
          <w:temporary/>
          <w:showingPlcHdr/>
          <w15:appearance w15:val="hidden"/>
        </w:sdtPr>
        <w:sdtEndPr/>
        <w:sdtContent>
          <w:r w:rsidR="003A7C40" w:rsidRPr="003A7C40">
            <w:t>Jul 20XX – Jun 20XX</w:t>
          </w:r>
        </w:sdtContent>
      </w:sdt>
    </w:p>
    <w:p w14:paraId="3EC208DD" w14:textId="6660C96B" w:rsidR="003A7C40" w:rsidRDefault="003D1BF7" w:rsidP="003D1BF7">
      <w:pPr>
        <w:rPr>
          <w:rFonts w:cs="Calibri (Body)"/>
          <w:szCs w:val="20"/>
        </w:rPr>
      </w:pPr>
      <w:r w:rsidRPr="003D1BF7">
        <w:rPr>
          <w:rFonts w:cs="Calibri (Body)"/>
          <w:szCs w:val="20"/>
        </w:rPr>
        <w:t>Played a key role in coordinating essential maintenance and repair activities, ensuring facility longevity.</w:t>
      </w:r>
      <w:r>
        <w:rPr>
          <w:rFonts w:cs="Calibri (Body)"/>
          <w:szCs w:val="20"/>
        </w:rPr>
        <w:t xml:space="preserve"> </w:t>
      </w:r>
      <w:r w:rsidRPr="003D1BF7">
        <w:rPr>
          <w:rFonts w:cs="Calibri (Body)"/>
          <w:szCs w:val="20"/>
        </w:rPr>
        <w:t>Innovated in space planning initiatives, achieving enhanced workspace utility and employee satisfaction.</w:t>
      </w:r>
    </w:p>
    <w:p w14:paraId="34DACED1" w14:textId="77777777" w:rsidR="003A7C40" w:rsidRDefault="003D1BF7" w:rsidP="005F60DF">
      <w:pPr>
        <w:pStyle w:val="Heading1"/>
      </w:pPr>
      <w:sdt>
        <w:sdtPr>
          <w:id w:val="1735817217"/>
          <w:placeholder>
            <w:docPart w:val="AD5C2A1F18214F4B9586E52016C7059B"/>
          </w:placeholder>
          <w:temporary/>
          <w:showingPlcHdr/>
          <w15:appearance w15:val="hidden"/>
        </w:sdtPr>
        <w:sdtEndPr/>
        <w:sdtContent>
          <w:r w:rsidR="003A7C40" w:rsidRPr="004C4C0E">
            <w:t>EDUCATION</w:t>
          </w:r>
        </w:sdtContent>
      </w:sdt>
    </w:p>
    <w:p w14:paraId="493CFB2C" w14:textId="10A6ED33" w:rsidR="003A7C40" w:rsidRPr="009D24D8" w:rsidRDefault="003D1BF7" w:rsidP="0061718A">
      <w:pPr>
        <w:pStyle w:val="Heading2"/>
        <w:rPr>
          <w:rFonts w:eastAsiaTheme="minorEastAsia"/>
        </w:rPr>
      </w:pPr>
      <w:r w:rsidRPr="003D1BF7">
        <w:t>Bachelor of Science in Facility Management</w:t>
      </w:r>
      <w:r w:rsidR="003A7C40">
        <w:t xml:space="preserve"> </w:t>
      </w:r>
    </w:p>
    <w:p w14:paraId="437C9941" w14:textId="3974C7A2" w:rsidR="003A7C40" w:rsidRDefault="003D1BF7" w:rsidP="003A7C40">
      <w:pPr>
        <w:pStyle w:val="Heading3"/>
      </w:pPr>
      <w:r w:rsidRPr="003D1BF7">
        <w:t>University of Washington</w:t>
      </w:r>
      <w:r>
        <w:t xml:space="preserve"> |</w:t>
      </w:r>
      <w:r w:rsidRPr="003D1BF7">
        <w:t xml:space="preserve"> Seattle, WA</w:t>
      </w:r>
      <w:r w:rsidR="003A7C40">
        <w:tab/>
      </w:r>
      <w:sdt>
        <w:sdtPr>
          <w:id w:val="986986648"/>
          <w:placeholder>
            <w:docPart w:val="C0E17E9E224F4450B8C53C9E993E51FC"/>
          </w:placeholder>
          <w:temporary/>
          <w:showingPlcHdr/>
          <w15:appearance w15:val="hidden"/>
        </w:sdtPr>
        <w:sdtEndPr/>
        <w:sdtContent>
          <w:r w:rsidR="003A7C40" w:rsidRPr="003A7C40">
            <w:t>Jun 20XX</w:t>
          </w:r>
        </w:sdtContent>
      </w:sdt>
    </w:p>
    <w:p w14:paraId="1E103D63" w14:textId="77777777" w:rsidR="003A7C40" w:rsidRDefault="003D1BF7" w:rsidP="0061718A">
      <w:pPr>
        <w:rPr>
          <w:rFonts w:cs="Calibri (Body)"/>
          <w:szCs w:val="20"/>
        </w:rPr>
      </w:pPr>
      <w:sdt>
        <w:sdtPr>
          <w:rPr>
            <w:rFonts w:cs="Calibri (Body)"/>
            <w:szCs w:val="20"/>
          </w:rPr>
          <w:id w:val="1160421"/>
          <w:placeholder>
            <w:docPart w:val="528B90859C304569B0E0F454012DE64B"/>
          </w:placeholder>
          <w:temporary/>
          <w:showingPlcHdr/>
          <w15:appearance w15:val="hidden"/>
        </w:sdtPr>
        <w:sdtEndPr/>
        <w:sdtContent>
          <w:r w:rsidR="003A7C40" w:rsidRPr="0061718A">
            <w:t>You might want to include your GPA here and a brief summary of relevant coursework, awards, and honors.</w:t>
          </w:r>
        </w:sdtContent>
      </w:sdt>
    </w:p>
    <w:p w14:paraId="700FD295" w14:textId="4A9414A0" w:rsidR="003A7C40" w:rsidRDefault="003D1BF7" w:rsidP="005F60DF">
      <w:pPr>
        <w:pStyle w:val="Heading1"/>
      </w:pPr>
      <w:r w:rsidRPr="003D1BF7">
        <w:t>Certifications</w:t>
      </w:r>
    </w:p>
    <w:p w14:paraId="215A4EAF" w14:textId="35D018F5" w:rsidR="003D1BF7" w:rsidRPr="003D1BF7" w:rsidRDefault="003D1BF7" w:rsidP="003D1BF7">
      <w:pPr>
        <w:pStyle w:val="ListParagraph"/>
        <w:numPr>
          <w:ilvl w:val="0"/>
          <w:numId w:val="1"/>
        </w:numPr>
        <w:rPr>
          <w:rFonts w:cstheme="minorHAnsi"/>
          <w:spacing w:val="-2"/>
        </w:rPr>
      </w:pPr>
      <w:r w:rsidRPr="003D1BF7">
        <w:rPr>
          <w:rFonts w:cstheme="minorHAnsi"/>
          <w:spacing w:val="-2"/>
        </w:rPr>
        <w:t>Certified Facility Manager (CFM)</w:t>
      </w:r>
    </w:p>
    <w:p w14:paraId="20895436" w14:textId="3771CF11" w:rsidR="003D1BF7" w:rsidRPr="003D1BF7" w:rsidRDefault="003D1BF7" w:rsidP="003D1BF7">
      <w:pPr>
        <w:pStyle w:val="ListParagraph"/>
        <w:numPr>
          <w:ilvl w:val="0"/>
          <w:numId w:val="1"/>
        </w:numPr>
        <w:rPr>
          <w:rFonts w:cstheme="minorHAnsi"/>
          <w:spacing w:val="-2"/>
        </w:rPr>
      </w:pPr>
      <w:r w:rsidRPr="003D1BF7">
        <w:rPr>
          <w:rFonts w:cstheme="minorHAnsi"/>
          <w:spacing w:val="-2"/>
        </w:rPr>
        <w:t>Facility Management Professional (FMP)</w:t>
      </w:r>
    </w:p>
    <w:p w14:paraId="2A0E933E" w14:textId="3528E826" w:rsidR="003A7C40" w:rsidRPr="003D1BF7" w:rsidRDefault="003D1BF7" w:rsidP="003D1BF7">
      <w:pPr>
        <w:pStyle w:val="ListParagraph"/>
        <w:numPr>
          <w:ilvl w:val="0"/>
          <w:numId w:val="1"/>
        </w:numPr>
        <w:rPr>
          <w:rFonts w:cstheme="minorHAnsi"/>
          <w:spacing w:val="-2"/>
        </w:rPr>
      </w:pPr>
      <w:r w:rsidRPr="003D1BF7">
        <w:rPr>
          <w:rFonts w:cstheme="minorHAnsi"/>
          <w:spacing w:val="-2"/>
        </w:rPr>
        <w:t>Leadership in Energy and Environmental Design (LEED)</w:t>
      </w:r>
    </w:p>
    <w:p w14:paraId="0C3387C5" w14:textId="747AFA85" w:rsidR="003A7C40" w:rsidRPr="004C4C0E" w:rsidRDefault="003D1BF7" w:rsidP="005F60DF">
      <w:pPr>
        <w:pStyle w:val="Heading1"/>
      </w:pPr>
      <w:r w:rsidRPr="003D1BF7">
        <w:t>Skills</w:t>
      </w:r>
    </w:p>
    <w:p w14:paraId="1152A23C" w14:textId="77777777" w:rsidR="003D1BF7" w:rsidRPr="003D1BF7" w:rsidRDefault="003D1BF7" w:rsidP="003D1BF7">
      <w:pPr>
        <w:pStyle w:val="ListParagraph"/>
        <w:numPr>
          <w:ilvl w:val="0"/>
          <w:numId w:val="2"/>
        </w:numPr>
        <w:rPr>
          <w:rFonts w:cs="Calibri (Body)"/>
          <w:szCs w:val="20"/>
        </w:rPr>
      </w:pPr>
      <w:r w:rsidRPr="003D1BF7">
        <w:rPr>
          <w:rFonts w:cs="Calibri (Body)"/>
          <w:szCs w:val="20"/>
        </w:rPr>
        <w:t>Facility and Project Management</w:t>
      </w:r>
    </w:p>
    <w:p w14:paraId="30C176D4" w14:textId="08F86ACD" w:rsidR="003D1BF7" w:rsidRPr="003D1BF7" w:rsidRDefault="003D1BF7" w:rsidP="003D1BF7">
      <w:pPr>
        <w:pStyle w:val="ListParagraph"/>
        <w:numPr>
          <w:ilvl w:val="0"/>
          <w:numId w:val="2"/>
        </w:numPr>
        <w:rPr>
          <w:rFonts w:cs="Calibri (Body)"/>
          <w:szCs w:val="20"/>
        </w:rPr>
      </w:pPr>
      <w:r w:rsidRPr="003D1BF7">
        <w:rPr>
          <w:rFonts w:cs="Calibri (Body)"/>
          <w:szCs w:val="20"/>
        </w:rPr>
        <w:t>Vendor Negotiations</w:t>
      </w:r>
    </w:p>
    <w:p w14:paraId="07CE7CF7" w14:textId="363C4303" w:rsidR="003D1BF7" w:rsidRPr="003D1BF7" w:rsidRDefault="003D1BF7" w:rsidP="003D1BF7">
      <w:pPr>
        <w:pStyle w:val="ListParagraph"/>
        <w:numPr>
          <w:ilvl w:val="0"/>
          <w:numId w:val="2"/>
        </w:numPr>
        <w:rPr>
          <w:rFonts w:cs="Calibri (Body)"/>
          <w:szCs w:val="20"/>
        </w:rPr>
      </w:pPr>
      <w:r w:rsidRPr="003D1BF7">
        <w:rPr>
          <w:rFonts w:cs="Calibri (Body)"/>
          <w:szCs w:val="20"/>
        </w:rPr>
        <w:t>Budget Management</w:t>
      </w:r>
    </w:p>
    <w:p w14:paraId="4675BAAB" w14:textId="40E39AA3" w:rsidR="00B8662E" w:rsidRPr="003D1BF7" w:rsidRDefault="003D1BF7" w:rsidP="003D1BF7">
      <w:pPr>
        <w:pStyle w:val="ListParagraph"/>
        <w:numPr>
          <w:ilvl w:val="0"/>
          <w:numId w:val="2"/>
        </w:numPr>
        <w:rPr>
          <w:rFonts w:cstheme="minorHAnsi"/>
          <w:szCs w:val="20"/>
        </w:rPr>
      </w:pPr>
      <w:r w:rsidRPr="003D1BF7">
        <w:rPr>
          <w:rFonts w:cs="Calibri (Body)"/>
          <w:szCs w:val="20"/>
        </w:rPr>
        <w:t>Maintenance Coordination and Safety Compliance</w:t>
      </w:r>
    </w:p>
    <w:sectPr w:rsidR="00B8662E" w:rsidRPr="003D1BF7" w:rsidSect="00675DE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64609C" w14:textId="77777777" w:rsidR="005648C3" w:rsidRDefault="005648C3" w:rsidP="00CE6F6F">
      <w:pPr>
        <w:spacing w:after="0" w:line="240" w:lineRule="auto"/>
      </w:pPr>
      <w:r>
        <w:separator/>
      </w:r>
    </w:p>
  </w:endnote>
  <w:endnote w:type="continuationSeparator" w:id="0">
    <w:p w14:paraId="67F95539" w14:textId="77777777" w:rsidR="005648C3" w:rsidRDefault="005648C3" w:rsidP="00CE6F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Times New Roman (Headings CS)">
    <w:altName w:val="Times New Roman"/>
    <w:panose1 w:val="00000000000000000000"/>
    <w:charset w:val="00"/>
    <w:family w:val="roman"/>
    <w:notTrueType/>
    <w:pitch w:val="default"/>
  </w:font>
  <w:font w:name="Calibri (Body)">
    <w:altName w:val="Calibri"/>
    <w:panose1 w:val="00000000000000000000"/>
    <w:charset w:val="00"/>
    <w:family w:val="roman"/>
    <w:notTrueType/>
    <w:pitch w:val="default"/>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3219A3" w14:textId="77777777" w:rsidR="005648C3" w:rsidRDefault="005648C3" w:rsidP="00CE6F6F">
      <w:pPr>
        <w:spacing w:after="0" w:line="240" w:lineRule="auto"/>
      </w:pPr>
      <w:r>
        <w:separator/>
      </w:r>
    </w:p>
  </w:footnote>
  <w:footnote w:type="continuationSeparator" w:id="0">
    <w:p w14:paraId="63C38FB7" w14:textId="77777777" w:rsidR="005648C3" w:rsidRDefault="005648C3" w:rsidP="00CE6F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57566"/>
    <w:multiLevelType w:val="hybridMultilevel"/>
    <w:tmpl w:val="54D61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FE2F24"/>
    <w:multiLevelType w:val="hybridMultilevel"/>
    <w:tmpl w:val="58763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55693422">
    <w:abstractNumId w:val="0"/>
  </w:num>
  <w:num w:numId="2" w16cid:durableId="5182750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8C3"/>
    <w:rsid w:val="0000077C"/>
    <w:rsid w:val="00000898"/>
    <w:rsid w:val="00086EB0"/>
    <w:rsid w:val="000C6A40"/>
    <w:rsid w:val="000E1FF7"/>
    <w:rsid w:val="000E5F0C"/>
    <w:rsid w:val="000F688A"/>
    <w:rsid w:val="00102F66"/>
    <w:rsid w:val="00103499"/>
    <w:rsid w:val="001751B4"/>
    <w:rsid w:val="0018378C"/>
    <w:rsid w:val="00267A26"/>
    <w:rsid w:val="00292A40"/>
    <w:rsid w:val="002F2648"/>
    <w:rsid w:val="003A7C40"/>
    <w:rsid w:val="003D1BF7"/>
    <w:rsid w:val="00422B01"/>
    <w:rsid w:val="00484AA7"/>
    <w:rsid w:val="004C4C0E"/>
    <w:rsid w:val="004C59B8"/>
    <w:rsid w:val="004E4B08"/>
    <w:rsid w:val="004F2D41"/>
    <w:rsid w:val="00530CE5"/>
    <w:rsid w:val="005648C3"/>
    <w:rsid w:val="00570F02"/>
    <w:rsid w:val="00596FCF"/>
    <w:rsid w:val="005A4222"/>
    <w:rsid w:val="005B4219"/>
    <w:rsid w:val="005D34BA"/>
    <w:rsid w:val="005D6666"/>
    <w:rsid w:val="005F60DF"/>
    <w:rsid w:val="005F68BD"/>
    <w:rsid w:val="00601DB4"/>
    <w:rsid w:val="0061718A"/>
    <w:rsid w:val="00675DE5"/>
    <w:rsid w:val="0069504D"/>
    <w:rsid w:val="006A5D9A"/>
    <w:rsid w:val="006B48F5"/>
    <w:rsid w:val="00703713"/>
    <w:rsid w:val="00710C03"/>
    <w:rsid w:val="00724622"/>
    <w:rsid w:val="00753A11"/>
    <w:rsid w:val="0077318A"/>
    <w:rsid w:val="007823C6"/>
    <w:rsid w:val="00802339"/>
    <w:rsid w:val="00802B08"/>
    <w:rsid w:val="0081066F"/>
    <w:rsid w:val="0082628B"/>
    <w:rsid w:val="00837DC0"/>
    <w:rsid w:val="008517B9"/>
    <w:rsid w:val="008815FF"/>
    <w:rsid w:val="008B7978"/>
    <w:rsid w:val="00921415"/>
    <w:rsid w:val="009369F4"/>
    <w:rsid w:val="009649FD"/>
    <w:rsid w:val="00982753"/>
    <w:rsid w:val="00992941"/>
    <w:rsid w:val="009C6DF4"/>
    <w:rsid w:val="009D24D8"/>
    <w:rsid w:val="009E0E86"/>
    <w:rsid w:val="009F0F86"/>
    <w:rsid w:val="00A006E5"/>
    <w:rsid w:val="00A032A2"/>
    <w:rsid w:val="00A13526"/>
    <w:rsid w:val="00A43D4C"/>
    <w:rsid w:val="00A51153"/>
    <w:rsid w:val="00A872FF"/>
    <w:rsid w:val="00A913E9"/>
    <w:rsid w:val="00A973A3"/>
    <w:rsid w:val="00AD7273"/>
    <w:rsid w:val="00B22086"/>
    <w:rsid w:val="00B8662E"/>
    <w:rsid w:val="00B96D8D"/>
    <w:rsid w:val="00BA7812"/>
    <w:rsid w:val="00C506E0"/>
    <w:rsid w:val="00C8719E"/>
    <w:rsid w:val="00CE6F6F"/>
    <w:rsid w:val="00CF543E"/>
    <w:rsid w:val="00D26925"/>
    <w:rsid w:val="00D74BEC"/>
    <w:rsid w:val="00D80E89"/>
    <w:rsid w:val="00D8472C"/>
    <w:rsid w:val="00DA0E61"/>
    <w:rsid w:val="00DF69E1"/>
    <w:rsid w:val="00E0522A"/>
    <w:rsid w:val="00E10F93"/>
    <w:rsid w:val="00E11CDF"/>
    <w:rsid w:val="00E17E44"/>
    <w:rsid w:val="00E301DF"/>
    <w:rsid w:val="00E33EE9"/>
    <w:rsid w:val="00E966AA"/>
    <w:rsid w:val="00F02BD2"/>
    <w:rsid w:val="00F65859"/>
    <w:rsid w:val="00F8023F"/>
    <w:rsid w:val="00F85EC3"/>
    <w:rsid w:val="00FE15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D6BD16"/>
  <w15:chartTrackingRefBased/>
  <w15:docId w15:val="{D61D6E1C-257C-48D2-83BB-570012C22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unhideWhenUsed="1"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7C40"/>
    <w:pPr>
      <w:spacing w:after="80" w:line="288" w:lineRule="auto"/>
      <w:ind w:right="2160"/>
    </w:pPr>
    <w:rPr>
      <w:rFonts w:eastAsiaTheme="minorEastAsia"/>
      <w:color w:val="000000" w:themeColor="text1"/>
      <w:kern w:val="0"/>
      <w:sz w:val="20"/>
      <w:szCs w:val="22"/>
      <w:lang w:eastAsia="ja-JP"/>
      <w14:ligatures w14:val="none"/>
    </w:rPr>
  </w:style>
  <w:style w:type="paragraph" w:styleId="Heading1">
    <w:name w:val="heading 1"/>
    <w:basedOn w:val="Normal"/>
    <w:link w:val="Heading1Char"/>
    <w:uiPriority w:val="9"/>
    <w:qFormat/>
    <w:rsid w:val="003A7C40"/>
    <w:pPr>
      <w:spacing w:before="240"/>
      <w:outlineLvl w:val="0"/>
    </w:pPr>
    <w:rPr>
      <w:rFonts w:asciiTheme="majorHAnsi" w:hAnsiTheme="majorHAnsi"/>
      <w:caps/>
      <w:spacing w:val="30"/>
      <w:sz w:val="22"/>
    </w:rPr>
  </w:style>
  <w:style w:type="paragraph" w:styleId="Heading2">
    <w:name w:val="heading 2"/>
    <w:basedOn w:val="Normal"/>
    <w:next w:val="Normal"/>
    <w:link w:val="Heading2Char"/>
    <w:uiPriority w:val="9"/>
    <w:qFormat/>
    <w:rsid w:val="00103499"/>
    <w:pPr>
      <w:keepNext/>
      <w:keepLines/>
      <w:spacing w:before="40" w:after="0"/>
      <w:outlineLvl w:val="1"/>
    </w:pPr>
    <w:rPr>
      <w:rFonts w:eastAsiaTheme="majorEastAsia" w:cstheme="majorBidi"/>
      <w:b/>
      <w:szCs w:val="26"/>
    </w:rPr>
  </w:style>
  <w:style w:type="paragraph" w:styleId="Heading3">
    <w:name w:val="heading 3"/>
    <w:basedOn w:val="Normal"/>
    <w:next w:val="Normal"/>
    <w:link w:val="Heading3Char"/>
    <w:uiPriority w:val="9"/>
    <w:qFormat/>
    <w:rsid w:val="003A7C40"/>
    <w:pPr>
      <w:tabs>
        <w:tab w:val="right" w:pos="9360"/>
      </w:tabs>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A7C40"/>
    <w:rPr>
      <w:rFonts w:eastAsiaTheme="minorEastAsia"/>
      <w:color w:val="000000" w:themeColor="text1"/>
      <w:kern w:val="0"/>
      <w:sz w:val="20"/>
      <w:szCs w:val="22"/>
      <w:lang w:eastAsia="ja-JP"/>
      <w14:ligatures w14:val="none"/>
    </w:rPr>
  </w:style>
  <w:style w:type="paragraph" w:styleId="Title">
    <w:name w:val="Title"/>
    <w:basedOn w:val="Normal"/>
    <w:link w:val="TitleChar"/>
    <w:uiPriority w:val="1"/>
    <w:qFormat/>
    <w:rsid w:val="003A7C40"/>
    <w:pPr>
      <w:shd w:val="clear" w:color="auto" w:fill="FFFFFF" w:themeFill="background1"/>
      <w:tabs>
        <w:tab w:val="center" w:pos="4680"/>
      </w:tabs>
      <w:spacing w:after="120"/>
      <w:ind w:right="0"/>
      <w:contextualSpacing/>
    </w:pPr>
    <w:rPr>
      <w:rFonts w:asciiTheme="majorHAnsi" w:eastAsiaTheme="majorEastAsia" w:hAnsiTheme="majorHAnsi" w:cs="Times New Roman (Headings CS)"/>
      <w:caps/>
      <w:color w:val="538135" w:themeColor="accent6" w:themeShade="BF"/>
      <w:spacing w:val="50"/>
      <w:kern w:val="28"/>
      <w:sz w:val="52"/>
      <w:szCs w:val="48"/>
      <w:shd w:val="clear" w:color="auto" w:fill="FFFFFF" w:themeFill="background1"/>
    </w:rPr>
  </w:style>
  <w:style w:type="character" w:customStyle="1" w:styleId="TitleChar">
    <w:name w:val="Title Char"/>
    <w:basedOn w:val="DefaultParagraphFont"/>
    <w:link w:val="Title"/>
    <w:uiPriority w:val="1"/>
    <w:rsid w:val="003A7C40"/>
    <w:rPr>
      <w:rFonts w:asciiTheme="majorHAnsi" w:eastAsiaTheme="majorEastAsia" w:hAnsiTheme="majorHAnsi" w:cs="Times New Roman (Headings CS)"/>
      <w:caps/>
      <w:color w:val="538135" w:themeColor="accent6" w:themeShade="BF"/>
      <w:spacing w:val="50"/>
      <w:kern w:val="28"/>
      <w:sz w:val="52"/>
      <w:szCs w:val="48"/>
      <w:shd w:val="clear" w:color="auto" w:fill="FFFFFF" w:themeFill="background1"/>
      <w:lang w:eastAsia="ja-JP"/>
      <w14:ligatures w14:val="none"/>
    </w:rPr>
  </w:style>
  <w:style w:type="character" w:customStyle="1" w:styleId="Heading1Char">
    <w:name w:val="Heading 1 Char"/>
    <w:basedOn w:val="DefaultParagraphFont"/>
    <w:link w:val="Heading1"/>
    <w:uiPriority w:val="9"/>
    <w:rsid w:val="003A7C40"/>
    <w:rPr>
      <w:rFonts w:asciiTheme="majorHAnsi" w:eastAsiaTheme="minorEastAsia" w:hAnsiTheme="majorHAnsi"/>
      <w:caps/>
      <w:color w:val="000000" w:themeColor="text1"/>
      <w:spacing w:val="30"/>
      <w:kern w:val="0"/>
      <w:sz w:val="22"/>
      <w:szCs w:val="22"/>
      <w:lang w:eastAsia="ja-JP"/>
      <w14:ligatures w14:val="none"/>
    </w:rPr>
  </w:style>
  <w:style w:type="table" w:styleId="PlainTable4">
    <w:name w:val="Plain Table 4"/>
    <w:basedOn w:val="TableNormal"/>
    <w:uiPriority w:val="44"/>
    <w:rsid w:val="00102F66"/>
    <w:pPr>
      <w:spacing w:after="80" w:line="288" w:lineRule="auto"/>
    </w:pPr>
    <w:rPr>
      <w:rFonts w:eastAsiaTheme="minorEastAsia"/>
      <w:color w:val="000000" w:themeColor="text1"/>
      <w:kern w:val="0"/>
      <w:sz w:val="22"/>
      <w:szCs w:val="22"/>
      <w:lang w:eastAsia="ja-JP"/>
      <w14:ligatures w14:val="none"/>
    </w:rPr>
    <w:tblPr>
      <w:tblStyleRowBandSize w:val="1"/>
      <w:tblStyleColBandSize w:val="1"/>
      <w:tblCellMar>
        <w:top w:w="144" w:type="dxa"/>
        <w:left w:w="0" w:type="dxa"/>
        <w:bottom w:w="72" w:type="dxa"/>
        <w:right w:w="115" w:type="dxa"/>
      </w:tblCellMar>
    </w:tblPr>
    <w:tblStylePr w:type="firstRow">
      <w:rPr>
        <w:b w:val="0"/>
        <w:bCs/>
        <w:i w:val="0"/>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2Char">
    <w:name w:val="Heading 2 Char"/>
    <w:basedOn w:val="DefaultParagraphFont"/>
    <w:link w:val="Heading2"/>
    <w:uiPriority w:val="9"/>
    <w:rsid w:val="00710C03"/>
    <w:rPr>
      <w:rFonts w:eastAsiaTheme="majorEastAsia" w:cstheme="majorBidi"/>
      <w:b/>
      <w:color w:val="000000" w:themeColor="text1"/>
      <w:kern w:val="0"/>
      <w:sz w:val="20"/>
      <w:szCs w:val="26"/>
      <w:lang w:eastAsia="ja-JP"/>
      <w14:ligatures w14:val="none"/>
    </w:rPr>
  </w:style>
  <w:style w:type="paragraph" w:styleId="Date">
    <w:name w:val="Date"/>
    <w:basedOn w:val="Normal"/>
    <w:next w:val="Normal"/>
    <w:link w:val="DateChar"/>
    <w:uiPriority w:val="99"/>
    <w:semiHidden/>
    <w:qFormat/>
    <w:rsid w:val="00102F66"/>
    <w:rPr>
      <w:i/>
    </w:rPr>
  </w:style>
  <w:style w:type="character" w:customStyle="1" w:styleId="DateChar">
    <w:name w:val="Date Char"/>
    <w:basedOn w:val="DefaultParagraphFont"/>
    <w:link w:val="Date"/>
    <w:uiPriority w:val="99"/>
    <w:semiHidden/>
    <w:rsid w:val="00710C03"/>
    <w:rPr>
      <w:rFonts w:eastAsiaTheme="minorEastAsia"/>
      <w:i/>
      <w:color w:val="000000" w:themeColor="text1"/>
      <w:kern w:val="0"/>
      <w:sz w:val="20"/>
      <w:szCs w:val="22"/>
      <w:lang w:eastAsia="ja-JP"/>
      <w14:ligatures w14:val="none"/>
    </w:rPr>
  </w:style>
  <w:style w:type="character" w:styleId="PlaceholderText">
    <w:name w:val="Placeholder Text"/>
    <w:basedOn w:val="DefaultParagraphFont"/>
    <w:uiPriority w:val="99"/>
    <w:semiHidden/>
    <w:rsid w:val="005F60DF"/>
    <w:rPr>
      <w:color w:val="808080"/>
    </w:rPr>
  </w:style>
  <w:style w:type="paragraph" w:styleId="NoSpacing">
    <w:name w:val="No Spacing"/>
    <w:uiPriority w:val="1"/>
    <w:semiHidden/>
    <w:qFormat/>
    <w:rsid w:val="000C6A40"/>
    <w:rPr>
      <w:rFonts w:eastAsiaTheme="minorEastAsia"/>
      <w:color w:val="000000" w:themeColor="text1"/>
      <w:kern w:val="0"/>
      <w:sz w:val="20"/>
      <w:szCs w:val="22"/>
      <w:lang w:eastAsia="ja-JP"/>
      <w14:ligatures w14:val="none"/>
    </w:rPr>
  </w:style>
  <w:style w:type="paragraph" w:styleId="Header">
    <w:name w:val="header"/>
    <w:basedOn w:val="Normal"/>
    <w:link w:val="HeaderChar"/>
    <w:uiPriority w:val="99"/>
    <w:semiHidden/>
    <w:rsid w:val="00CE6F6F"/>
    <w:pPr>
      <w:tabs>
        <w:tab w:val="center" w:pos="4677"/>
        <w:tab w:val="right" w:pos="9355"/>
      </w:tabs>
      <w:spacing w:after="0" w:line="240" w:lineRule="auto"/>
    </w:pPr>
  </w:style>
  <w:style w:type="character" w:customStyle="1" w:styleId="HeaderChar">
    <w:name w:val="Header Char"/>
    <w:basedOn w:val="DefaultParagraphFont"/>
    <w:link w:val="Header"/>
    <w:uiPriority w:val="99"/>
    <w:semiHidden/>
    <w:rsid w:val="00710C03"/>
    <w:rPr>
      <w:rFonts w:eastAsiaTheme="minorEastAsia"/>
      <w:color w:val="000000" w:themeColor="text1"/>
      <w:kern w:val="0"/>
      <w:sz w:val="20"/>
      <w:szCs w:val="22"/>
      <w:lang w:eastAsia="ja-JP"/>
      <w14:ligatures w14:val="none"/>
    </w:rPr>
  </w:style>
  <w:style w:type="paragraph" w:styleId="Footer">
    <w:name w:val="footer"/>
    <w:basedOn w:val="Normal"/>
    <w:link w:val="FooterChar"/>
    <w:uiPriority w:val="99"/>
    <w:semiHidden/>
    <w:rsid w:val="00CE6F6F"/>
    <w:pPr>
      <w:tabs>
        <w:tab w:val="center" w:pos="4677"/>
        <w:tab w:val="right" w:pos="9355"/>
      </w:tabs>
      <w:spacing w:after="0" w:line="240" w:lineRule="auto"/>
    </w:pPr>
  </w:style>
  <w:style w:type="character" w:customStyle="1" w:styleId="FooterChar">
    <w:name w:val="Footer Char"/>
    <w:basedOn w:val="DefaultParagraphFont"/>
    <w:link w:val="Footer"/>
    <w:uiPriority w:val="99"/>
    <w:semiHidden/>
    <w:rsid w:val="00710C03"/>
    <w:rPr>
      <w:rFonts w:eastAsiaTheme="minorEastAsia"/>
      <w:color w:val="000000" w:themeColor="text1"/>
      <w:kern w:val="0"/>
      <w:sz w:val="20"/>
      <w:szCs w:val="22"/>
      <w:lang w:eastAsia="ja-JP"/>
      <w14:ligatures w14:val="none"/>
    </w:rPr>
  </w:style>
  <w:style w:type="table" w:styleId="TableGrid">
    <w:name w:val="Table Grid"/>
    <w:basedOn w:val="TableNormal"/>
    <w:uiPriority w:val="39"/>
    <w:rsid w:val="001034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pace">
    <w:name w:val="Table Space"/>
    <w:basedOn w:val="Normal"/>
    <w:semiHidden/>
    <w:qFormat/>
    <w:rsid w:val="00103499"/>
    <w:rPr>
      <w:sz w:val="10"/>
    </w:rPr>
  </w:style>
  <w:style w:type="paragraph" w:customStyle="1" w:styleId="Contact">
    <w:name w:val="Contact"/>
    <w:basedOn w:val="Normal"/>
    <w:qFormat/>
    <w:rsid w:val="003A7C40"/>
    <w:pPr>
      <w:tabs>
        <w:tab w:val="center" w:pos="4680"/>
      </w:tabs>
      <w:ind w:right="0"/>
      <w:jc w:val="center"/>
    </w:pPr>
    <w:rPr>
      <w:color w:val="auto"/>
    </w:rPr>
  </w:style>
  <w:style w:type="character" w:styleId="Hyperlink">
    <w:name w:val="Hyperlink"/>
    <w:basedOn w:val="DefaultParagraphFont"/>
    <w:uiPriority w:val="99"/>
    <w:unhideWhenUsed/>
    <w:rsid w:val="003D1BF7"/>
    <w:rPr>
      <w:color w:val="0563C1" w:themeColor="hyperlink"/>
      <w:u w:val="single"/>
    </w:rPr>
  </w:style>
  <w:style w:type="paragraph" w:styleId="ListParagraph">
    <w:name w:val="List Paragraph"/>
    <w:basedOn w:val="Normal"/>
    <w:uiPriority w:val="34"/>
    <w:semiHidden/>
    <w:qFormat/>
    <w:rsid w:val="003D1B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anedoe@email.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ppi\AppData\Roaming\Microsoft\Templates\ATS%20basic%20HR%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64D07552CC245EEBD6DED7A9836EBDE"/>
        <w:category>
          <w:name w:val="General"/>
          <w:gallery w:val="placeholder"/>
        </w:category>
        <w:types>
          <w:type w:val="bbPlcHdr"/>
        </w:types>
        <w:behaviors>
          <w:behavior w:val="content"/>
        </w:behaviors>
        <w:guid w:val="{3736AED4-C009-43D3-9643-47E3DB2EE39A}"/>
      </w:docPartPr>
      <w:docPartBody>
        <w:p w:rsidR="00B753FB" w:rsidRDefault="00B753FB">
          <w:pPr>
            <w:pStyle w:val="964D07552CC245EEBD6DED7A9836EBDE"/>
          </w:pPr>
          <w:r w:rsidRPr="00103499">
            <w:t>OBJECTIVE</w:t>
          </w:r>
        </w:p>
      </w:docPartBody>
    </w:docPart>
    <w:docPart>
      <w:docPartPr>
        <w:name w:val="14415BBF8EEC4EDE910AB73C542C8D7F"/>
        <w:category>
          <w:name w:val="General"/>
          <w:gallery w:val="placeholder"/>
        </w:category>
        <w:types>
          <w:type w:val="bbPlcHdr"/>
        </w:types>
        <w:behaviors>
          <w:behavior w:val="content"/>
        </w:behaviors>
        <w:guid w:val="{A4F39B6F-E7D4-4591-B43A-43A0C3BB41BF}"/>
      </w:docPartPr>
      <w:docPartBody>
        <w:p w:rsidR="00B753FB" w:rsidRDefault="00B753FB">
          <w:pPr>
            <w:pStyle w:val="14415BBF8EEC4EDE910AB73C542C8D7F"/>
          </w:pPr>
          <w:r w:rsidRPr="00103499">
            <w:t>EXPERIENCE</w:t>
          </w:r>
        </w:p>
      </w:docPartBody>
    </w:docPart>
    <w:docPart>
      <w:docPartPr>
        <w:name w:val="D525971B448D45049C1C24000950F63D"/>
        <w:category>
          <w:name w:val="General"/>
          <w:gallery w:val="placeholder"/>
        </w:category>
        <w:types>
          <w:type w:val="bbPlcHdr"/>
        </w:types>
        <w:behaviors>
          <w:behavior w:val="content"/>
        </w:behaviors>
        <w:guid w:val="{EFEA469B-EC07-4722-9499-2A1E4686070F}"/>
      </w:docPartPr>
      <w:docPartBody>
        <w:p w:rsidR="00B753FB" w:rsidRDefault="00B753FB">
          <w:pPr>
            <w:pStyle w:val="D525971B448D45049C1C24000950F63D"/>
          </w:pPr>
          <w:r w:rsidRPr="009D24D8">
            <w:t>Feb 20XX – Jan 20XX</w:t>
          </w:r>
        </w:p>
      </w:docPartBody>
    </w:docPart>
    <w:docPart>
      <w:docPartPr>
        <w:name w:val="E9D8806C020B449F8BFBA582035E6C7C"/>
        <w:category>
          <w:name w:val="General"/>
          <w:gallery w:val="placeholder"/>
        </w:category>
        <w:types>
          <w:type w:val="bbPlcHdr"/>
        </w:types>
        <w:behaviors>
          <w:behavior w:val="content"/>
        </w:behaviors>
        <w:guid w:val="{9F9BCB1E-C705-4EAF-88FF-67C90133D8FA}"/>
      </w:docPartPr>
      <w:docPartBody>
        <w:p w:rsidR="00B753FB" w:rsidRDefault="00B753FB">
          <w:pPr>
            <w:pStyle w:val="E9D8806C020B449F8BFBA582035E6C7C"/>
          </w:pPr>
          <w:r w:rsidRPr="003A7C40">
            <w:t>Jul 20XX – Jun 20XX</w:t>
          </w:r>
        </w:p>
      </w:docPartBody>
    </w:docPart>
    <w:docPart>
      <w:docPartPr>
        <w:name w:val="AD5C2A1F18214F4B9586E52016C7059B"/>
        <w:category>
          <w:name w:val="General"/>
          <w:gallery w:val="placeholder"/>
        </w:category>
        <w:types>
          <w:type w:val="bbPlcHdr"/>
        </w:types>
        <w:behaviors>
          <w:behavior w:val="content"/>
        </w:behaviors>
        <w:guid w:val="{74EDADF2-A735-43C0-BF71-A39E71E3D100}"/>
      </w:docPartPr>
      <w:docPartBody>
        <w:p w:rsidR="00B753FB" w:rsidRDefault="00B753FB">
          <w:pPr>
            <w:pStyle w:val="AD5C2A1F18214F4B9586E52016C7059B"/>
          </w:pPr>
          <w:r w:rsidRPr="004C4C0E">
            <w:t>EDUCATION</w:t>
          </w:r>
        </w:p>
      </w:docPartBody>
    </w:docPart>
    <w:docPart>
      <w:docPartPr>
        <w:name w:val="C0E17E9E224F4450B8C53C9E993E51FC"/>
        <w:category>
          <w:name w:val="General"/>
          <w:gallery w:val="placeholder"/>
        </w:category>
        <w:types>
          <w:type w:val="bbPlcHdr"/>
        </w:types>
        <w:behaviors>
          <w:behavior w:val="content"/>
        </w:behaviors>
        <w:guid w:val="{3A11C5DB-B20D-4DAD-A45C-3FFAAB90FDD4}"/>
      </w:docPartPr>
      <w:docPartBody>
        <w:p w:rsidR="00B753FB" w:rsidRDefault="00B753FB">
          <w:pPr>
            <w:pStyle w:val="C0E17E9E224F4450B8C53C9E993E51FC"/>
          </w:pPr>
          <w:r w:rsidRPr="003A7C40">
            <w:t>Jun 20XX</w:t>
          </w:r>
        </w:p>
      </w:docPartBody>
    </w:docPart>
    <w:docPart>
      <w:docPartPr>
        <w:name w:val="528B90859C304569B0E0F454012DE64B"/>
        <w:category>
          <w:name w:val="General"/>
          <w:gallery w:val="placeholder"/>
        </w:category>
        <w:types>
          <w:type w:val="bbPlcHdr"/>
        </w:types>
        <w:behaviors>
          <w:behavior w:val="content"/>
        </w:behaviors>
        <w:guid w:val="{4DA81563-E072-4772-9D70-56F014258825}"/>
      </w:docPartPr>
      <w:docPartBody>
        <w:p w:rsidR="00B753FB" w:rsidRDefault="00B753FB">
          <w:pPr>
            <w:pStyle w:val="528B90859C304569B0E0F454012DE64B"/>
          </w:pPr>
          <w:r w:rsidRPr="0061718A">
            <w:t>You might want to include your GPA here and a brief summary of relevant coursework, awards, and honors.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Times New Roman (Headings CS)">
    <w:altName w:val="Times New Roman"/>
    <w:panose1 w:val="00000000000000000000"/>
    <w:charset w:val="00"/>
    <w:family w:val="roman"/>
    <w:notTrueType/>
    <w:pitch w:val="default"/>
  </w:font>
  <w:font w:name="Calibri (Body)">
    <w:altName w:val="Calibri"/>
    <w:panose1 w:val="00000000000000000000"/>
    <w:charset w:val="00"/>
    <w:family w:val="roman"/>
    <w:notTrueType/>
    <w:pitch w:val="default"/>
  </w:font>
  <w:font w:name="Segoe UI Emoji">
    <w:panose1 w:val="020B0502040204020203"/>
    <w:charset w:val="00"/>
    <w:family w:val="swiss"/>
    <w:pitch w:val="variable"/>
    <w:sig w:usb0="00000003" w:usb1="02000000" w:usb2="08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3FB"/>
    <w:rsid w:val="00086EB0"/>
    <w:rsid w:val="008B7978"/>
    <w:rsid w:val="00B753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0A4F8211E28490ABFA76035C1CB541C">
    <w:name w:val="B0A4F8211E28490ABFA76035C1CB541C"/>
  </w:style>
  <w:style w:type="paragraph" w:customStyle="1" w:styleId="6B3F0765414847AA860E79AA54A404CA">
    <w:name w:val="6B3F0765414847AA860E79AA54A404CA"/>
  </w:style>
  <w:style w:type="paragraph" w:customStyle="1" w:styleId="7CA2F4F3313A465B86519E78D60BB908">
    <w:name w:val="7CA2F4F3313A465B86519E78D60BB908"/>
  </w:style>
  <w:style w:type="paragraph" w:customStyle="1" w:styleId="2BFF5D951E9C41B1AA81982D955015A0">
    <w:name w:val="2BFF5D951E9C41B1AA81982D955015A0"/>
  </w:style>
  <w:style w:type="paragraph" w:customStyle="1" w:styleId="DCFD54CAD55E467FBEAE959C2FD633BF">
    <w:name w:val="DCFD54CAD55E467FBEAE959C2FD633BF"/>
  </w:style>
  <w:style w:type="paragraph" w:customStyle="1" w:styleId="964D07552CC245EEBD6DED7A9836EBDE">
    <w:name w:val="964D07552CC245EEBD6DED7A9836EBDE"/>
  </w:style>
  <w:style w:type="paragraph" w:customStyle="1" w:styleId="C2D474E2F2FA435F97D2A372BC51699C">
    <w:name w:val="C2D474E2F2FA435F97D2A372BC51699C"/>
  </w:style>
  <w:style w:type="paragraph" w:customStyle="1" w:styleId="14415BBF8EEC4EDE910AB73C542C8D7F">
    <w:name w:val="14415BBF8EEC4EDE910AB73C542C8D7F"/>
  </w:style>
  <w:style w:type="paragraph" w:customStyle="1" w:styleId="F0537AFC94D043B09FF24C1CEBEFB66E">
    <w:name w:val="F0537AFC94D043B09FF24C1CEBEFB66E"/>
  </w:style>
  <w:style w:type="paragraph" w:customStyle="1" w:styleId="16F39CA0660744EEBD893017ED6E13E7">
    <w:name w:val="16F39CA0660744EEBD893017ED6E13E7"/>
  </w:style>
  <w:style w:type="paragraph" w:customStyle="1" w:styleId="D525971B448D45049C1C24000950F63D">
    <w:name w:val="D525971B448D45049C1C24000950F63D"/>
  </w:style>
  <w:style w:type="paragraph" w:customStyle="1" w:styleId="33DC0867B4784019866418C7234A92C2">
    <w:name w:val="33DC0867B4784019866418C7234A92C2"/>
  </w:style>
  <w:style w:type="paragraph" w:customStyle="1" w:styleId="40E4611B881F474A8452A14B766187B8">
    <w:name w:val="40E4611B881F474A8452A14B766187B8"/>
  </w:style>
  <w:style w:type="paragraph" w:customStyle="1" w:styleId="999F502D77EA45A9A3ED8A296EFE18CF">
    <w:name w:val="999F502D77EA45A9A3ED8A296EFE18CF"/>
  </w:style>
  <w:style w:type="paragraph" w:customStyle="1" w:styleId="E9D8806C020B449F8BFBA582035E6C7C">
    <w:name w:val="E9D8806C020B449F8BFBA582035E6C7C"/>
  </w:style>
  <w:style w:type="paragraph" w:customStyle="1" w:styleId="8F03F612D6324AE89DA85E4E7DC94801">
    <w:name w:val="8F03F612D6324AE89DA85E4E7DC94801"/>
  </w:style>
  <w:style w:type="paragraph" w:customStyle="1" w:styleId="AD5C2A1F18214F4B9586E52016C7059B">
    <w:name w:val="AD5C2A1F18214F4B9586E52016C7059B"/>
  </w:style>
  <w:style w:type="paragraph" w:customStyle="1" w:styleId="7F6443CD76E94761871453B00B80AE76">
    <w:name w:val="7F6443CD76E94761871453B00B80AE76"/>
  </w:style>
  <w:style w:type="paragraph" w:customStyle="1" w:styleId="31345F8D56BE413DA008B19EC7996905">
    <w:name w:val="31345F8D56BE413DA008B19EC7996905"/>
  </w:style>
  <w:style w:type="paragraph" w:customStyle="1" w:styleId="C0E17E9E224F4450B8C53C9E993E51FC">
    <w:name w:val="C0E17E9E224F4450B8C53C9E993E51FC"/>
  </w:style>
  <w:style w:type="paragraph" w:customStyle="1" w:styleId="528B90859C304569B0E0F454012DE64B">
    <w:name w:val="528B90859C304569B0E0F454012DE64B"/>
  </w:style>
  <w:style w:type="paragraph" w:customStyle="1" w:styleId="9F3BF54BF6BC4E9EAB68DD2A5222622A">
    <w:name w:val="9F3BF54BF6BC4E9EAB68DD2A5222622A"/>
  </w:style>
  <w:style w:type="paragraph" w:customStyle="1" w:styleId="97F9B732EC9242A18B52D4C7AECAE91B">
    <w:name w:val="97F9B732EC9242A18B52D4C7AECAE91B"/>
  </w:style>
  <w:style w:type="paragraph" w:customStyle="1" w:styleId="509325C19E0C4BE68056A63EECAE6EC2">
    <w:name w:val="509325C19E0C4BE68056A63EECAE6EC2"/>
  </w:style>
  <w:style w:type="paragraph" w:customStyle="1" w:styleId="22D6AE7DCBE443D8ADD567BF726CABBD">
    <w:name w:val="22D6AE7DCBE443D8ADD567BF726CABBD"/>
  </w:style>
  <w:style w:type="paragraph" w:customStyle="1" w:styleId="3345D2E1798943D7B0FD3686B04B0E87">
    <w:name w:val="3345D2E1798943D7B0FD3686B04B0E87"/>
  </w:style>
  <w:style w:type="paragraph" w:customStyle="1" w:styleId="B949A78A24DA4AE89052CEB6101EF7E0">
    <w:name w:val="B949A78A24DA4AE89052CEB6101EF7E0"/>
  </w:style>
  <w:style w:type="paragraph" w:customStyle="1" w:styleId="A4DF334E005D4937B44299200DA60700">
    <w:name w:val="A4DF334E005D4937B44299200DA607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83">
      <a:majorFont>
        <a:latin typeface="Gill Sans MT"/>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6" ma:contentTypeDescription="Create a new document." ma:contentTypeScope="" ma:versionID="ac37c1753acd5e330d2062ccec26ea66">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b340c7101c92c5120abd06486f94548"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A746FB5-EEF2-4EB7-81F3-9E92166DF160}">
  <ds:schemaRefs>
    <ds:schemaRef ds:uri="http://schemas.microsoft.com/sharepoint/v3/contenttype/forms"/>
  </ds:schemaRefs>
</ds:datastoreItem>
</file>

<file path=customXml/itemProps3.xml><?xml version="1.0" encoding="utf-8"?>
<ds:datastoreItem xmlns:ds="http://schemas.openxmlformats.org/officeDocument/2006/customXml" ds:itemID="{D166F14D-557D-424E-9636-D42330ECA826}">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4.xml><?xml version="1.0" encoding="utf-8"?>
<ds:datastoreItem xmlns:ds="http://schemas.openxmlformats.org/officeDocument/2006/customXml" ds:itemID="{073C7D4B-996E-4EFF-821D-18531563D8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ATS basic HR resume</Template>
  <TotalTime>3</TotalTime>
  <Pages>1</Pages>
  <Words>238</Words>
  <Characters>1358</Characters>
  <Application>Microsoft Office Word</Application>
  <DocSecurity>0</DocSecurity>
  <Lines>11</Lines>
  <Paragraphs>3</Paragraphs>
  <ScaleCrop>false</ScaleCrop>
  <HeadingPairs>
    <vt:vector size="4" baseType="variant">
      <vt:variant>
        <vt:lpstr>Title</vt:lpstr>
      </vt:variant>
      <vt:variant>
        <vt:i4>1</vt:i4>
      </vt:variant>
      <vt:variant>
        <vt:lpstr>Headings</vt:lpstr>
      </vt:variant>
      <vt:variant>
        <vt:i4>13</vt:i4>
      </vt:variant>
    </vt:vector>
  </HeadingPairs>
  <TitlesOfParts>
    <vt:vector size="14" baseType="lpstr">
      <vt:lpstr/>
      <vt:lpstr>&lt;OBJECTIVE&gt; </vt:lpstr>
      <vt:lpstr>&lt;EXPERIENCE&gt; </vt:lpstr>
      <vt:lpstr>    &lt;Chief Human Resources Officer&gt;</vt:lpstr>
      <vt:lpstr>        &lt;Olson Harris Ltd. | Seattle, WA&gt;	&lt;Feb 20XX – Jan 20XX&gt;</vt:lpstr>
      <vt:lpstr>    &lt;Supervisor - Human Resources&gt;</vt:lpstr>
      <vt:lpstr>        &lt;Olson Harris Ltd. | Seattle, WA&gt; 	&lt;Jul 20XX – Jun 20XX&gt;</vt:lpstr>
      <vt:lpstr>&lt;EDUCATION&gt;</vt:lpstr>
      <vt:lpstr>    &lt;Human Resources&gt; </vt:lpstr>
      <vt:lpstr>        &lt;Glennwood University | Redmond, WA&gt;	&lt;Jun 20XX&gt;</vt:lpstr>
      <vt:lpstr>&lt;Communication&gt;</vt:lpstr>
      <vt:lpstr>&lt;LEADERSHIP&gt;</vt:lpstr>
      <vt:lpstr>&lt;REFERENCES&gt;</vt:lpstr>
      <vt:lpstr>    &lt;Briana Hernandez&gt;</vt:lpstr>
    </vt:vector>
  </TitlesOfParts>
  <Company/>
  <LinksUpToDate>false</LinksUpToDate>
  <CharactersWithSpaces>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 P</dc:creator>
  <cp:keywords/>
  <dc:description/>
  <cp:lastModifiedBy>Nic P</cp:lastModifiedBy>
  <cp:revision>3</cp:revision>
  <dcterms:created xsi:type="dcterms:W3CDTF">2024-12-19T20:43:00Z</dcterms:created>
  <dcterms:modified xsi:type="dcterms:W3CDTF">2024-12-19T20:48:00Z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