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lainTable4"/>
        <w:tblW w:w="5000" w:type="pct"/>
        <w:tblLayout w:type="fixed"/>
        <w:tblCellMar>
          <w:bottom w:w="0" w:type="dxa"/>
        </w:tblCellMar>
        <w:tblLook w:val="0620" w:firstRow="1" w:lastRow="0" w:firstColumn="0" w:lastColumn="0" w:noHBand="1" w:noVBand="1"/>
        <w:tblDescription w:val="Resume layout table"/>
      </w:tblPr>
      <w:tblGrid>
        <w:gridCol w:w="2856"/>
        <w:gridCol w:w="7224"/>
      </w:tblGrid>
      <w:tr w:rsidR="00A82B55" w14:paraId="48031A92" w14:textId="77777777" w:rsidTr="00370D7E">
        <w:trPr>
          <w:cnfStyle w:val="100000000000" w:firstRow="1" w:lastRow="0" w:firstColumn="0" w:lastColumn="0" w:oddVBand="0" w:evenVBand="0" w:oddHBand="0" w:evenHBand="0" w:firstRowFirstColumn="0" w:firstRowLastColumn="0" w:lastRowFirstColumn="0" w:lastRowLastColumn="0"/>
          <w:trHeight w:val="1170"/>
          <w:tblHeader/>
        </w:trPr>
        <w:tc>
          <w:tcPr>
            <w:tcW w:w="2856" w:type="dxa"/>
            <w:tcBorders>
              <w:right w:val="single" w:sz="12" w:space="0" w:color="7C9E0E" w:themeColor="accent1"/>
            </w:tcBorders>
            <w:shd w:val="clear" w:color="auto" w:fill="FFFFFF" w:themeFill="background1"/>
            <w:tcMar>
              <w:bottom w:w="0" w:type="dxa"/>
              <w:right w:w="216" w:type="dxa"/>
            </w:tcMar>
          </w:tcPr>
          <w:p w14:paraId="5CF13CD8" w14:textId="0953757B" w:rsidR="00A82B55" w:rsidRPr="008B3BFC" w:rsidRDefault="00370D7E" w:rsidP="00EB6F38">
            <w:pPr>
              <w:pStyle w:val="Title"/>
              <w:jc w:val="right"/>
            </w:pPr>
            <w:r w:rsidRPr="00370D7E">
              <w:t>Jordan Ellis</w:t>
            </w:r>
          </w:p>
        </w:tc>
        <w:tc>
          <w:tcPr>
            <w:tcW w:w="7224" w:type="dxa"/>
            <w:tcBorders>
              <w:left w:val="single" w:sz="12" w:space="0" w:color="7C9E0E" w:themeColor="accent1"/>
            </w:tcBorders>
            <w:shd w:val="clear" w:color="auto" w:fill="FFFFFF" w:themeFill="background1"/>
            <w:tcMar>
              <w:left w:w="216" w:type="dxa"/>
              <w:bottom w:w="0" w:type="dxa"/>
            </w:tcMar>
            <w:vAlign w:val="bottom"/>
          </w:tcPr>
          <w:p w14:paraId="2DB80C1A" w14:textId="7A2036A2" w:rsidR="0052374B" w:rsidRPr="0052374B" w:rsidRDefault="0052374B" w:rsidP="0052374B">
            <w:r w:rsidRPr="0052374B">
              <w:t xml:space="preserve">4321 </w:t>
            </w:r>
            <w:r w:rsidR="00370D7E">
              <w:t>City</w:t>
            </w:r>
            <w:r w:rsidRPr="0052374B">
              <w:t xml:space="preserve"> Drive,</w:t>
            </w:r>
          </w:p>
          <w:p w14:paraId="04E3BD17" w14:textId="77777777" w:rsidR="00370D7E" w:rsidRDefault="00370D7E" w:rsidP="0052374B">
            <w:pPr>
              <w:rPr>
                <w:bCs w:val="0"/>
              </w:rPr>
            </w:pPr>
            <w:r w:rsidRPr="00370D7E">
              <w:t xml:space="preserve">Seattle, WA </w:t>
            </w:r>
          </w:p>
          <w:p w14:paraId="250A4688" w14:textId="3B339319" w:rsidR="0052374B" w:rsidRPr="0052374B" w:rsidRDefault="00370D7E" w:rsidP="0052374B">
            <w:r>
              <w:t>jordan</w:t>
            </w:r>
            <w:r w:rsidR="0052374B" w:rsidRPr="0052374B">
              <w:t>@example.com</w:t>
            </w:r>
          </w:p>
          <w:p w14:paraId="16409E3C" w14:textId="11BA13E0" w:rsidR="00A82B55" w:rsidRPr="00A82B55" w:rsidRDefault="00370D7E" w:rsidP="0052374B">
            <w:r>
              <w:t>1</w:t>
            </w:r>
            <w:r w:rsidR="00D2152B">
              <w:t>01</w:t>
            </w:r>
            <w:r w:rsidR="0052374B" w:rsidRPr="0052374B">
              <w:t>.</w:t>
            </w:r>
            <w:r w:rsidR="00D2152B">
              <w:t>789.1234</w:t>
            </w:r>
          </w:p>
        </w:tc>
      </w:tr>
      <w:tr w:rsidR="0052374B" w:rsidRPr="0052374B" w14:paraId="303B28E4" w14:textId="77777777" w:rsidTr="00370D7E">
        <w:trPr>
          <w:cnfStyle w:val="100000000000" w:firstRow="1" w:lastRow="0" w:firstColumn="0" w:lastColumn="0" w:oddVBand="0" w:evenVBand="0" w:oddHBand="0" w:evenHBand="0" w:firstRowFirstColumn="0" w:firstRowLastColumn="0" w:lastRowFirstColumn="0" w:lastRowLastColumn="0"/>
          <w:trHeight w:val="518"/>
          <w:tblHeader/>
        </w:trPr>
        <w:tc>
          <w:tcPr>
            <w:tcW w:w="2856" w:type="dxa"/>
            <w:shd w:val="clear" w:color="auto" w:fill="FFFFFF" w:themeFill="background1"/>
            <w:tcMar>
              <w:left w:w="0" w:type="nil"/>
              <w:bottom w:w="0" w:type="dxa"/>
              <w:right w:w="0" w:type="nil"/>
            </w:tcMar>
          </w:tcPr>
          <w:p w14:paraId="3A1F2469" w14:textId="77777777" w:rsidR="0052374B" w:rsidRPr="0052374B" w:rsidRDefault="0052374B" w:rsidP="0052374B">
            <w:pPr>
              <w:spacing w:line="240" w:lineRule="auto"/>
              <w:jc w:val="right"/>
            </w:pPr>
          </w:p>
        </w:tc>
        <w:tc>
          <w:tcPr>
            <w:tcW w:w="7224" w:type="dxa"/>
            <w:shd w:val="clear" w:color="auto" w:fill="FFFFFF" w:themeFill="background1"/>
            <w:tcMar>
              <w:left w:w="0" w:type="nil"/>
              <w:bottom w:w="0" w:type="dxa"/>
              <w:right w:w="0" w:type="nil"/>
            </w:tcMar>
          </w:tcPr>
          <w:p w14:paraId="57C4B406" w14:textId="77777777" w:rsidR="0052374B" w:rsidRPr="00A82B55" w:rsidRDefault="0052374B" w:rsidP="0052374B">
            <w:pPr>
              <w:spacing w:line="240" w:lineRule="auto"/>
            </w:pPr>
          </w:p>
        </w:tc>
      </w:tr>
      <w:tr w:rsidR="00927723" w14:paraId="3DF834E1" w14:textId="77777777" w:rsidTr="00370D7E">
        <w:trPr>
          <w:cnfStyle w:val="100000000000" w:firstRow="1" w:lastRow="0" w:firstColumn="0" w:lastColumn="0" w:oddVBand="0" w:evenVBand="0" w:oddHBand="0" w:evenHBand="0" w:firstRowFirstColumn="0" w:firstRowLastColumn="0" w:lastRowFirstColumn="0" w:lastRowLastColumn="0"/>
          <w:tblHeader/>
        </w:trPr>
        <w:tc>
          <w:tcPr>
            <w:tcW w:w="2856" w:type="dxa"/>
            <w:tcBorders>
              <w:right w:val="single" w:sz="12" w:space="0" w:color="7C9E0E" w:themeColor="accent1"/>
            </w:tcBorders>
            <w:tcMar>
              <w:bottom w:w="0" w:type="dxa"/>
              <w:right w:w="216" w:type="dxa"/>
            </w:tcMar>
          </w:tcPr>
          <w:p w14:paraId="689C7D14" w14:textId="77777777" w:rsidR="00927723" w:rsidRPr="0052374B" w:rsidRDefault="0052374B" w:rsidP="0052374B">
            <w:pPr>
              <w:pStyle w:val="Heading1"/>
              <w:jc w:val="right"/>
            </w:pPr>
            <w:r w:rsidRPr="0052374B">
              <w:t>Objective</w:t>
            </w:r>
          </w:p>
        </w:tc>
        <w:tc>
          <w:tcPr>
            <w:tcW w:w="7224" w:type="dxa"/>
            <w:tcBorders>
              <w:left w:val="single" w:sz="12" w:space="0" w:color="7C9E0E" w:themeColor="accent1"/>
            </w:tcBorders>
            <w:tcMar>
              <w:left w:w="216" w:type="dxa"/>
              <w:bottom w:w="0" w:type="dxa"/>
            </w:tcMar>
          </w:tcPr>
          <w:p w14:paraId="567768B1" w14:textId="6FC83B5F" w:rsidR="00927723" w:rsidRDefault="00D2152B" w:rsidP="006C531E">
            <w:pPr>
              <w:pStyle w:val="Paragraph"/>
            </w:pPr>
            <w:r w:rsidRPr="00D2152B">
              <w:t>Dedicated administrative professional keenly focused on driving operational success and organizational excellence. Bringing a wealth of expertise with a particular focus on elevating office management practices, enhancing communication flows, and streamlining data management processes. Highly motivated to leverage my specialized skill set to align with DEF Company's strategic goals and unparalleled service delivery.</w:t>
            </w:r>
          </w:p>
        </w:tc>
      </w:tr>
      <w:tr w:rsidR="005370D2" w14:paraId="61BB66D9" w14:textId="77777777" w:rsidTr="00370D7E">
        <w:trPr>
          <w:cnfStyle w:val="100000000000" w:firstRow="1" w:lastRow="0" w:firstColumn="0" w:lastColumn="0" w:oddVBand="0" w:evenVBand="0" w:oddHBand="0" w:evenHBand="0" w:firstRowFirstColumn="0" w:firstRowLastColumn="0" w:lastRowFirstColumn="0" w:lastRowLastColumn="0"/>
          <w:trHeight w:val="513"/>
          <w:tblHeader/>
        </w:trPr>
        <w:tc>
          <w:tcPr>
            <w:tcW w:w="2856" w:type="dxa"/>
            <w:tcMar>
              <w:bottom w:w="0" w:type="dxa"/>
              <w:right w:w="216" w:type="dxa"/>
            </w:tcMar>
          </w:tcPr>
          <w:p w14:paraId="761168C3" w14:textId="77777777" w:rsidR="005370D2" w:rsidRDefault="005370D2" w:rsidP="0052374B">
            <w:pPr>
              <w:spacing w:line="240" w:lineRule="auto"/>
              <w:jc w:val="right"/>
            </w:pPr>
          </w:p>
        </w:tc>
        <w:tc>
          <w:tcPr>
            <w:tcW w:w="7224" w:type="dxa"/>
            <w:tcBorders>
              <w:left w:val="nil"/>
            </w:tcBorders>
            <w:tcMar>
              <w:left w:w="216" w:type="dxa"/>
              <w:bottom w:w="0" w:type="dxa"/>
            </w:tcMar>
          </w:tcPr>
          <w:p w14:paraId="14ECF68E" w14:textId="77777777" w:rsidR="005370D2" w:rsidRPr="0016131A" w:rsidRDefault="005370D2" w:rsidP="00C24A01">
            <w:pPr>
              <w:spacing w:line="240" w:lineRule="auto"/>
              <w:rPr>
                <w:szCs w:val="20"/>
              </w:rPr>
            </w:pPr>
          </w:p>
        </w:tc>
      </w:tr>
      <w:tr w:rsidR="00927723" w14:paraId="23741E4C" w14:textId="77777777" w:rsidTr="00370D7E">
        <w:trPr>
          <w:cnfStyle w:val="100000000000" w:firstRow="1" w:lastRow="0" w:firstColumn="0" w:lastColumn="0" w:oddVBand="0" w:evenVBand="0" w:oddHBand="0" w:evenHBand="0" w:firstRowFirstColumn="0" w:firstRowLastColumn="0" w:lastRowFirstColumn="0" w:lastRowLastColumn="0"/>
          <w:tblHeader/>
        </w:trPr>
        <w:tc>
          <w:tcPr>
            <w:tcW w:w="2856" w:type="dxa"/>
            <w:tcBorders>
              <w:right w:val="single" w:sz="12" w:space="0" w:color="7C9E0E" w:themeColor="accent1"/>
            </w:tcBorders>
            <w:tcMar>
              <w:bottom w:w="0" w:type="dxa"/>
              <w:right w:w="216" w:type="dxa"/>
            </w:tcMar>
          </w:tcPr>
          <w:p w14:paraId="6D6574B0" w14:textId="77777777" w:rsidR="00927723" w:rsidRPr="0052374B" w:rsidRDefault="0052374B" w:rsidP="0052374B">
            <w:pPr>
              <w:pStyle w:val="Heading1"/>
              <w:jc w:val="right"/>
            </w:pPr>
            <w:r w:rsidRPr="0052374B">
              <w:t>Skills &amp; Abilities</w:t>
            </w:r>
          </w:p>
        </w:tc>
        <w:tc>
          <w:tcPr>
            <w:tcW w:w="7224" w:type="dxa"/>
            <w:tcBorders>
              <w:left w:val="single" w:sz="12" w:space="0" w:color="7C9E0E" w:themeColor="accent1"/>
            </w:tcBorders>
            <w:tcMar>
              <w:left w:w="216" w:type="dxa"/>
              <w:bottom w:w="0" w:type="dxa"/>
            </w:tcMar>
          </w:tcPr>
          <w:p w14:paraId="683A6651" w14:textId="230D8432" w:rsidR="00927723" w:rsidRPr="005370D2" w:rsidRDefault="00D2152B" w:rsidP="006C531E">
            <w:pPr>
              <w:pStyle w:val="Paragraph"/>
              <w:rPr>
                <w:b/>
                <w:caps/>
              </w:rPr>
            </w:pPr>
            <w:r w:rsidRPr="00D2152B">
              <w:t>Proficient in organizational management with extensive experience in data handling and technical systems. Highly skilled in customer service, with a proven ability to streamline processes and maintain accurate records. Adept at ensuring efficiency and reliability in administrative operations.</w:t>
            </w:r>
          </w:p>
        </w:tc>
      </w:tr>
      <w:tr w:rsidR="005370D2" w:rsidRPr="00C24A01" w14:paraId="6F02276E" w14:textId="77777777" w:rsidTr="00370D7E">
        <w:trPr>
          <w:cnfStyle w:val="100000000000" w:firstRow="1" w:lastRow="0" w:firstColumn="0" w:lastColumn="0" w:oddVBand="0" w:evenVBand="0" w:oddHBand="0" w:evenHBand="0" w:firstRowFirstColumn="0" w:firstRowLastColumn="0" w:lastRowFirstColumn="0" w:lastRowLastColumn="0"/>
          <w:trHeight w:val="504"/>
          <w:tblHeader/>
        </w:trPr>
        <w:tc>
          <w:tcPr>
            <w:tcW w:w="2856" w:type="dxa"/>
            <w:tcMar>
              <w:bottom w:w="0" w:type="dxa"/>
              <w:right w:w="216" w:type="dxa"/>
            </w:tcMar>
          </w:tcPr>
          <w:p w14:paraId="38BB2087" w14:textId="77777777" w:rsidR="005370D2" w:rsidRDefault="005370D2" w:rsidP="0052374B">
            <w:pPr>
              <w:jc w:val="right"/>
            </w:pPr>
          </w:p>
        </w:tc>
        <w:tc>
          <w:tcPr>
            <w:tcW w:w="7224" w:type="dxa"/>
            <w:tcBorders>
              <w:left w:val="nil"/>
            </w:tcBorders>
            <w:tcMar>
              <w:left w:w="216" w:type="dxa"/>
              <w:bottom w:w="0" w:type="dxa"/>
            </w:tcMar>
          </w:tcPr>
          <w:p w14:paraId="7DDBA97D" w14:textId="77777777" w:rsidR="005370D2" w:rsidRPr="00C24A01" w:rsidRDefault="005370D2" w:rsidP="00EB6F38"/>
        </w:tc>
      </w:tr>
      <w:tr w:rsidR="00927723" w14:paraId="06E539DC" w14:textId="77777777" w:rsidTr="00370D7E">
        <w:trPr>
          <w:cnfStyle w:val="100000000000" w:firstRow="1" w:lastRow="0" w:firstColumn="0" w:lastColumn="0" w:oddVBand="0" w:evenVBand="0" w:oddHBand="0" w:evenHBand="0" w:firstRowFirstColumn="0" w:firstRowLastColumn="0" w:lastRowFirstColumn="0" w:lastRowLastColumn="0"/>
          <w:tblHeader/>
        </w:trPr>
        <w:tc>
          <w:tcPr>
            <w:tcW w:w="2856" w:type="dxa"/>
            <w:tcBorders>
              <w:right w:val="single" w:sz="12" w:space="0" w:color="7C9E0E" w:themeColor="accent1"/>
            </w:tcBorders>
            <w:tcMar>
              <w:bottom w:w="0" w:type="dxa"/>
              <w:right w:w="216" w:type="dxa"/>
            </w:tcMar>
          </w:tcPr>
          <w:p w14:paraId="40AF8D17" w14:textId="77777777" w:rsidR="00927723" w:rsidRDefault="0052374B" w:rsidP="0052374B">
            <w:pPr>
              <w:pStyle w:val="Heading1"/>
              <w:jc w:val="right"/>
            </w:pPr>
            <w:r w:rsidRPr="0052374B">
              <w:t>Experience</w:t>
            </w:r>
          </w:p>
        </w:tc>
        <w:tc>
          <w:tcPr>
            <w:tcW w:w="7224" w:type="dxa"/>
            <w:tcBorders>
              <w:left w:val="single" w:sz="12" w:space="0" w:color="7C9E0E" w:themeColor="accent1"/>
            </w:tcBorders>
            <w:tcMar>
              <w:left w:w="216" w:type="dxa"/>
              <w:bottom w:w="0" w:type="dxa"/>
            </w:tcMar>
          </w:tcPr>
          <w:p w14:paraId="29C47503" w14:textId="598126F8" w:rsidR="00927723" w:rsidRPr="00166493" w:rsidRDefault="00D2152B" w:rsidP="00166493">
            <w:pPr>
              <w:pStyle w:val="Heading2"/>
            </w:pPr>
            <w:r w:rsidRPr="00D2152B">
              <w:t>Office Supervisor</w:t>
            </w:r>
            <w:r>
              <w:t xml:space="preserve"> | </w:t>
            </w:r>
            <w:r w:rsidR="003F2B9E" w:rsidRPr="003F2B9E">
              <w:t>Gilmore Financial</w:t>
            </w:r>
          </w:p>
          <w:p w14:paraId="70C9BCC5" w14:textId="0F66E87E" w:rsidR="00927723" w:rsidRPr="0052374B" w:rsidRDefault="00E37C62" w:rsidP="0052374B">
            <w:pPr>
              <w:pStyle w:val="Heading3"/>
            </w:pPr>
            <w:r w:rsidRPr="00E37C62">
              <w:t>Seattle, WA</w:t>
            </w:r>
            <w:r w:rsidR="00D2152B">
              <w:t xml:space="preserve"> </w:t>
            </w:r>
            <w:r w:rsidR="00D2152B">
              <w:t xml:space="preserve">| </w:t>
            </w:r>
            <w:r w:rsidR="0052374B" w:rsidRPr="0052374B">
              <w:t xml:space="preserve">Jan 20xx </w:t>
            </w:r>
            <w:r w:rsidR="00D2152B">
              <w:t>–</w:t>
            </w:r>
            <w:r w:rsidR="0052374B" w:rsidRPr="0052374B">
              <w:t xml:space="preserve"> </w:t>
            </w:r>
            <w:r w:rsidR="00D2152B">
              <w:t>DEC 20XX</w:t>
            </w:r>
          </w:p>
          <w:p w14:paraId="017B1D46" w14:textId="40BC60C5" w:rsidR="00D2152B" w:rsidRDefault="00D2152B" w:rsidP="00D2152B">
            <w:pPr>
              <w:pStyle w:val="Paragraph"/>
            </w:pPr>
            <w:r>
              <w:t>•</w:t>
            </w:r>
            <w:r>
              <w:t xml:space="preserve"> </w:t>
            </w:r>
            <w:r>
              <w:t>Supervised administrative processes, implementing strategies to optimize productivity.</w:t>
            </w:r>
          </w:p>
          <w:p w14:paraId="54D0647F" w14:textId="3623E5F5" w:rsidR="00D2152B" w:rsidRDefault="00D2152B" w:rsidP="00D2152B">
            <w:pPr>
              <w:pStyle w:val="Paragraph"/>
              <w:rPr>
                <w:bCs/>
              </w:rPr>
            </w:pPr>
            <w:r>
              <w:t>•</w:t>
            </w:r>
            <w:r>
              <w:t xml:space="preserve"> </w:t>
            </w:r>
            <w:r>
              <w:t>Coordinated multifaceted tasks, enhancing operational effectiveness and precision.</w:t>
            </w:r>
          </w:p>
          <w:p w14:paraId="3153353C" w14:textId="77777777" w:rsidR="00E37C62" w:rsidRDefault="00E37C62" w:rsidP="00D2152B">
            <w:pPr>
              <w:pStyle w:val="Paragraph"/>
              <w:rPr>
                <w:bCs/>
              </w:rPr>
            </w:pPr>
          </w:p>
          <w:p w14:paraId="69B7A0D6" w14:textId="77777777" w:rsidR="003F2B9E" w:rsidRDefault="003F2B9E" w:rsidP="003F2B9E">
            <w:pPr>
              <w:pStyle w:val="Heading3"/>
              <w:rPr>
                <w:b/>
                <w:bCs w:val="0"/>
                <w:color w:val="000000" w:themeColor="text1"/>
                <w:kern w:val="20"/>
                <w:szCs w:val="22"/>
              </w:rPr>
            </w:pPr>
            <w:r w:rsidRPr="003F2B9E">
              <w:rPr>
                <w:b/>
                <w:color w:val="000000" w:themeColor="text1"/>
                <w:kern w:val="20"/>
                <w:szCs w:val="22"/>
              </w:rPr>
              <w:t>Harrison Money Management</w:t>
            </w:r>
            <w:r>
              <w:rPr>
                <w:b/>
                <w:color w:val="000000" w:themeColor="text1"/>
                <w:kern w:val="20"/>
                <w:szCs w:val="22"/>
              </w:rPr>
              <w:t xml:space="preserve"> |</w:t>
            </w:r>
            <w:r w:rsidRPr="003F2B9E">
              <w:rPr>
                <w:b/>
                <w:color w:val="000000" w:themeColor="text1"/>
                <w:kern w:val="20"/>
                <w:szCs w:val="22"/>
              </w:rPr>
              <w:t xml:space="preserve"> New Orleans, LA</w:t>
            </w:r>
          </w:p>
          <w:p w14:paraId="6896C4DC" w14:textId="7DC6B683" w:rsidR="003F2B9E" w:rsidRPr="0052374B" w:rsidRDefault="00E37C62" w:rsidP="003F2B9E">
            <w:pPr>
              <w:pStyle w:val="Heading3"/>
            </w:pPr>
            <w:r w:rsidRPr="00E37C62">
              <w:t>Seattle, WA</w:t>
            </w:r>
            <w:r>
              <w:t xml:space="preserve"> | </w:t>
            </w:r>
            <w:r w:rsidR="003F2B9E">
              <w:t>AUG</w:t>
            </w:r>
            <w:r w:rsidR="003F2B9E" w:rsidRPr="0052374B">
              <w:t xml:space="preserve"> 20xx - Present</w:t>
            </w:r>
          </w:p>
          <w:p w14:paraId="237517E0" w14:textId="06EBC3EC" w:rsidR="00E37C62" w:rsidRDefault="00E37C62" w:rsidP="00E37C62">
            <w:pPr>
              <w:pStyle w:val="Paragraph"/>
            </w:pPr>
            <w:r>
              <w:t>•</w:t>
            </w:r>
            <w:r>
              <w:t xml:space="preserve"> </w:t>
            </w:r>
            <w:r>
              <w:t>Analyze and improve office procedures for optimized performance and efficiency.</w:t>
            </w:r>
          </w:p>
          <w:p w14:paraId="065BB2C1" w14:textId="1DC7DC99" w:rsidR="00927723" w:rsidRDefault="00E37C62" w:rsidP="00E37C62">
            <w:pPr>
              <w:pStyle w:val="Paragraph"/>
            </w:pPr>
            <w:r>
              <w:t>•</w:t>
            </w:r>
            <w:r>
              <w:t xml:space="preserve"> </w:t>
            </w:r>
            <w:r>
              <w:t>Serve as a pivotal communication hub, bolstering organizational coordination and success.</w:t>
            </w:r>
          </w:p>
        </w:tc>
      </w:tr>
      <w:tr w:rsidR="005370D2" w14:paraId="2100D8F8" w14:textId="77777777" w:rsidTr="00370D7E">
        <w:trPr>
          <w:cnfStyle w:val="100000000000" w:firstRow="1" w:lastRow="0" w:firstColumn="0" w:lastColumn="0" w:oddVBand="0" w:evenVBand="0" w:oddHBand="0" w:evenHBand="0" w:firstRowFirstColumn="0" w:firstRowLastColumn="0" w:lastRowFirstColumn="0" w:lastRowLastColumn="0"/>
          <w:trHeight w:val="504"/>
          <w:tblHeader/>
        </w:trPr>
        <w:tc>
          <w:tcPr>
            <w:tcW w:w="2856" w:type="dxa"/>
            <w:tcMar>
              <w:bottom w:w="0" w:type="dxa"/>
              <w:right w:w="216" w:type="dxa"/>
            </w:tcMar>
          </w:tcPr>
          <w:p w14:paraId="22E952B0" w14:textId="77777777" w:rsidR="005370D2" w:rsidRDefault="005370D2" w:rsidP="0052374B">
            <w:pPr>
              <w:jc w:val="right"/>
            </w:pPr>
          </w:p>
        </w:tc>
        <w:tc>
          <w:tcPr>
            <w:tcW w:w="7224" w:type="dxa"/>
            <w:tcBorders>
              <w:left w:val="nil"/>
            </w:tcBorders>
            <w:tcMar>
              <w:left w:w="216" w:type="dxa"/>
              <w:bottom w:w="0" w:type="dxa"/>
            </w:tcMar>
          </w:tcPr>
          <w:p w14:paraId="6C15F264" w14:textId="77777777" w:rsidR="005370D2" w:rsidRPr="0016131A" w:rsidRDefault="005370D2" w:rsidP="00EB6F38">
            <w:pPr>
              <w:rPr>
                <w:szCs w:val="20"/>
              </w:rPr>
            </w:pPr>
          </w:p>
        </w:tc>
      </w:tr>
      <w:tr w:rsidR="00927723" w14:paraId="29E1A196" w14:textId="77777777" w:rsidTr="00370D7E">
        <w:trPr>
          <w:cnfStyle w:val="100000000000" w:firstRow="1" w:lastRow="0" w:firstColumn="0" w:lastColumn="0" w:oddVBand="0" w:evenVBand="0" w:oddHBand="0" w:evenHBand="0" w:firstRowFirstColumn="0" w:firstRowLastColumn="0" w:lastRowFirstColumn="0" w:lastRowLastColumn="0"/>
          <w:tblHeader/>
        </w:trPr>
        <w:tc>
          <w:tcPr>
            <w:tcW w:w="2856" w:type="dxa"/>
            <w:tcBorders>
              <w:right w:val="single" w:sz="12" w:space="0" w:color="7C9E0E" w:themeColor="accent1"/>
            </w:tcBorders>
            <w:tcMar>
              <w:bottom w:w="0" w:type="dxa"/>
              <w:right w:w="216" w:type="dxa"/>
            </w:tcMar>
          </w:tcPr>
          <w:p w14:paraId="389078A3" w14:textId="77777777" w:rsidR="00927723" w:rsidRDefault="0052374B" w:rsidP="0052374B">
            <w:pPr>
              <w:pStyle w:val="Heading1"/>
              <w:jc w:val="right"/>
            </w:pPr>
            <w:r w:rsidRPr="0052374B">
              <w:t>Education</w:t>
            </w:r>
          </w:p>
        </w:tc>
        <w:tc>
          <w:tcPr>
            <w:tcW w:w="7224" w:type="dxa"/>
            <w:tcBorders>
              <w:left w:val="single" w:sz="12" w:space="0" w:color="7C9E0E" w:themeColor="accent1"/>
            </w:tcBorders>
            <w:tcMar>
              <w:left w:w="216" w:type="dxa"/>
              <w:bottom w:w="0" w:type="dxa"/>
            </w:tcMar>
          </w:tcPr>
          <w:p w14:paraId="69171F16" w14:textId="77777777" w:rsidR="00E37C62" w:rsidRDefault="00E37C62" w:rsidP="0052374B">
            <w:pPr>
              <w:pStyle w:val="Heading2"/>
              <w:rPr>
                <w:bCs w:val="0"/>
              </w:rPr>
            </w:pPr>
            <w:r w:rsidRPr="00E37C62">
              <w:t>Associate Degree in Office Administration</w:t>
            </w:r>
          </w:p>
          <w:p w14:paraId="1AB19659" w14:textId="05CC653B" w:rsidR="00927723" w:rsidRPr="00E37C62" w:rsidRDefault="0052374B" w:rsidP="00E37C62">
            <w:pPr>
              <w:pStyle w:val="Heading2"/>
              <w:rPr>
                <w:b w:val="0"/>
                <w:bCs w:val="0"/>
              </w:rPr>
            </w:pPr>
            <w:r w:rsidRPr="00E37C62">
              <w:rPr>
                <w:b w:val="0"/>
                <w:bCs w:val="0"/>
              </w:rPr>
              <w:t>Clover</w:t>
            </w:r>
            <w:r w:rsidR="00370D7E" w:rsidRPr="00E37C62">
              <w:rPr>
                <w:b w:val="0"/>
                <w:bCs w:val="0"/>
              </w:rPr>
              <w:t>FIELD</w:t>
            </w:r>
            <w:r w:rsidRPr="00E37C62">
              <w:rPr>
                <w:b w:val="0"/>
                <w:bCs w:val="0"/>
              </w:rPr>
              <w:t xml:space="preserve"> College </w:t>
            </w:r>
            <w:r w:rsidR="00E37C62" w:rsidRPr="00E37C62">
              <w:rPr>
                <w:b w:val="0"/>
                <w:bCs w:val="0"/>
              </w:rPr>
              <w:t xml:space="preserve">| </w:t>
            </w:r>
            <w:r w:rsidR="00370D7E" w:rsidRPr="00E37C62">
              <w:rPr>
                <w:b w:val="0"/>
                <w:bCs w:val="0"/>
              </w:rPr>
              <w:t>SEATTLE</w:t>
            </w:r>
            <w:r w:rsidRPr="00E37C62">
              <w:rPr>
                <w:b w:val="0"/>
                <w:bCs w:val="0"/>
              </w:rPr>
              <w:t xml:space="preserve">, </w:t>
            </w:r>
            <w:r w:rsidR="00370D7E" w:rsidRPr="00E37C62">
              <w:rPr>
                <w:b w:val="0"/>
                <w:bCs w:val="0"/>
              </w:rPr>
              <w:t>WA</w:t>
            </w:r>
          </w:p>
        </w:tc>
      </w:tr>
      <w:tr w:rsidR="005370D2" w14:paraId="6BD76064" w14:textId="77777777" w:rsidTr="00370D7E">
        <w:trPr>
          <w:cnfStyle w:val="100000000000" w:firstRow="1" w:lastRow="0" w:firstColumn="0" w:lastColumn="0" w:oddVBand="0" w:evenVBand="0" w:oddHBand="0" w:evenHBand="0" w:firstRowFirstColumn="0" w:firstRowLastColumn="0" w:lastRowFirstColumn="0" w:lastRowLastColumn="0"/>
          <w:trHeight w:val="504"/>
          <w:tblHeader/>
        </w:trPr>
        <w:tc>
          <w:tcPr>
            <w:tcW w:w="2856" w:type="dxa"/>
            <w:tcMar>
              <w:bottom w:w="0" w:type="dxa"/>
              <w:right w:w="216" w:type="dxa"/>
            </w:tcMar>
          </w:tcPr>
          <w:p w14:paraId="5000B562" w14:textId="77777777" w:rsidR="005370D2" w:rsidRDefault="005370D2" w:rsidP="0052374B">
            <w:pPr>
              <w:jc w:val="right"/>
            </w:pPr>
          </w:p>
        </w:tc>
        <w:tc>
          <w:tcPr>
            <w:tcW w:w="7224" w:type="dxa"/>
            <w:tcBorders>
              <w:left w:val="nil"/>
            </w:tcBorders>
            <w:tcMar>
              <w:left w:w="216" w:type="dxa"/>
              <w:bottom w:w="0" w:type="dxa"/>
            </w:tcMar>
          </w:tcPr>
          <w:p w14:paraId="463B4BCA" w14:textId="77777777" w:rsidR="005370D2" w:rsidRPr="0016131A" w:rsidRDefault="005370D2" w:rsidP="00EB6F38">
            <w:pPr>
              <w:rPr>
                <w:szCs w:val="20"/>
              </w:rPr>
            </w:pPr>
          </w:p>
        </w:tc>
      </w:tr>
      <w:tr w:rsidR="00927723" w14:paraId="67A19076" w14:textId="77777777" w:rsidTr="00370D7E">
        <w:trPr>
          <w:cnfStyle w:val="100000000000" w:firstRow="1" w:lastRow="0" w:firstColumn="0" w:lastColumn="0" w:oddVBand="0" w:evenVBand="0" w:oddHBand="0" w:evenHBand="0" w:firstRowFirstColumn="0" w:firstRowLastColumn="0" w:lastRowFirstColumn="0" w:lastRowLastColumn="0"/>
          <w:tblHeader/>
        </w:trPr>
        <w:tc>
          <w:tcPr>
            <w:tcW w:w="2856" w:type="dxa"/>
            <w:tcBorders>
              <w:right w:val="single" w:sz="12" w:space="0" w:color="7C9E0E" w:themeColor="accent1"/>
            </w:tcBorders>
            <w:tcMar>
              <w:bottom w:w="0" w:type="dxa"/>
              <w:right w:w="216" w:type="dxa"/>
            </w:tcMar>
          </w:tcPr>
          <w:p w14:paraId="4099DEA1" w14:textId="52FCE6B9" w:rsidR="00927723" w:rsidRDefault="00370D7E" w:rsidP="0052374B">
            <w:pPr>
              <w:pStyle w:val="Heading1"/>
              <w:jc w:val="right"/>
            </w:pPr>
            <w:r w:rsidRPr="00370D7E">
              <w:t>Certifications</w:t>
            </w:r>
          </w:p>
        </w:tc>
        <w:tc>
          <w:tcPr>
            <w:tcW w:w="7224" w:type="dxa"/>
            <w:tcBorders>
              <w:left w:val="single" w:sz="12" w:space="0" w:color="7C9E0E" w:themeColor="accent1"/>
            </w:tcBorders>
            <w:tcMar>
              <w:left w:w="216" w:type="dxa"/>
              <w:bottom w:w="0" w:type="dxa"/>
            </w:tcMar>
          </w:tcPr>
          <w:p w14:paraId="69FE9B88" w14:textId="6A9C7A6F" w:rsidR="00927723" w:rsidRPr="006C531E" w:rsidRDefault="00370D7E" w:rsidP="006C531E">
            <w:pPr>
              <w:pStyle w:val="Paragraph"/>
            </w:pPr>
            <w:r w:rsidRPr="00370D7E">
              <w:t xml:space="preserve">Holds certifications as a </w:t>
            </w:r>
            <w:r w:rsidR="00E37C62" w:rsidRPr="00E37C62">
              <w:t>Certified Professional Secretary (CPS)</w:t>
            </w:r>
            <w:r w:rsidRPr="00370D7E">
              <w:t xml:space="preserve"> and a</w:t>
            </w:r>
            <w:r w:rsidR="00E37C62">
              <w:t xml:space="preserve"> </w:t>
            </w:r>
            <w:r w:rsidR="00E37C62" w:rsidRPr="00E37C62">
              <w:t>Certified Business Office Professional (CBOP)</w:t>
            </w:r>
            <w:r>
              <w:t>.</w:t>
            </w:r>
          </w:p>
        </w:tc>
      </w:tr>
    </w:tbl>
    <w:p w14:paraId="7B9905BF" w14:textId="77777777" w:rsidR="005822BD" w:rsidRDefault="005822BD" w:rsidP="003F2B9E"/>
    <w:sectPr w:rsidR="005822BD" w:rsidSect="00BB4EA0">
      <w:pgSz w:w="12240" w:h="15840"/>
      <w:pgMar w:top="1440" w:right="1080" w:bottom="1152"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05CCD" w14:textId="77777777" w:rsidR="00E43843" w:rsidRDefault="00E43843" w:rsidP="00927723">
      <w:pPr>
        <w:spacing w:line="240" w:lineRule="auto"/>
      </w:pPr>
      <w:r>
        <w:separator/>
      </w:r>
    </w:p>
  </w:endnote>
  <w:endnote w:type="continuationSeparator" w:id="0">
    <w:p w14:paraId="2ED46678" w14:textId="77777777" w:rsidR="00E43843" w:rsidRDefault="00E43843" w:rsidP="00927723">
      <w:pPr>
        <w:spacing w:line="240" w:lineRule="auto"/>
      </w:pPr>
      <w:r>
        <w:continuationSeparator/>
      </w:r>
    </w:p>
  </w:endnote>
  <w:endnote w:type="continuationNotice" w:id="1">
    <w:p w14:paraId="365472C2" w14:textId="77777777" w:rsidR="00E43843" w:rsidRDefault="00E438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osterama">
    <w:charset w:val="00"/>
    <w:family w:val="swiss"/>
    <w:pitch w:val="variable"/>
    <w:sig w:usb0="A11526FF" w:usb1="D000204B" w:usb2="0001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2D4E4" w14:textId="77777777" w:rsidR="00E43843" w:rsidRDefault="00E43843" w:rsidP="00927723">
      <w:pPr>
        <w:spacing w:line="240" w:lineRule="auto"/>
      </w:pPr>
      <w:r>
        <w:separator/>
      </w:r>
    </w:p>
  </w:footnote>
  <w:footnote w:type="continuationSeparator" w:id="0">
    <w:p w14:paraId="64F005EE" w14:textId="77777777" w:rsidR="00E43843" w:rsidRDefault="00E43843" w:rsidP="00927723">
      <w:pPr>
        <w:spacing w:line="240" w:lineRule="auto"/>
      </w:pPr>
      <w:r>
        <w:continuationSeparator/>
      </w:r>
    </w:p>
  </w:footnote>
  <w:footnote w:type="continuationNotice" w:id="1">
    <w:p w14:paraId="63B3A03F" w14:textId="77777777" w:rsidR="00E43843" w:rsidRDefault="00E43843">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843"/>
    <w:rsid w:val="00014BBF"/>
    <w:rsid w:val="00066150"/>
    <w:rsid w:val="0012008B"/>
    <w:rsid w:val="0016131A"/>
    <w:rsid w:val="00166493"/>
    <w:rsid w:val="00197A58"/>
    <w:rsid w:val="002055DD"/>
    <w:rsid w:val="002236E6"/>
    <w:rsid w:val="00232A10"/>
    <w:rsid w:val="00243B12"/>
    <w:rsid w:val="0025278F"/>
    <w:rsid w:val="00293B83"/>
    <w:rsid w:val="00346D44"/>
    <w:rsid w:val="0035316D"/>
    <w:rsid w:val="00370D7E"/>
    <w:rsid w:val="003B4822"/>
    <w:rsid w:val="003B6760"/>
    <w:rsid w:val="003C269E"/>
    <w:rsid w:val="003F2B9E"/>
    <w:rsid w:val="004419E2"/>
    <w:rsid w:val="00441DC6"/>
    <w:rsid w:val="0046477D"/>
    <w:rsid w:val="004B08DF"/>
    <w:rsid w:val="004E438F"/>
    <w:rsid w:val="004F32B2"/>
    <w:rsid w:val="0052374B"/>
    <w:rsid w:val="005370D2"/>
    <w:rsid w:val="005822BD"/>
    <w:rsid w:val="005C5955"/>
    <w:rsid w:val="006200C2"/>
    <w:rsid w:val="00634FA3"/>
    <w:rsid w:val="00674EE1"/>
    <w:rsid w:val="006A3CE7"/>
    <w:rsid w:val="006C531E"/>
    <w:rsid w:val="006C771C"/>
    <w:rsid w:val="006D536C"/>
    <w:rsid w:val="00712320"/>
    <w:rsid w:val="00713EB6"/>
    <w:rsid w:val="007D1134"/>
    <w:rsid w:val="007E3DA2"/>
    <w:rsid w:val="008B3BFC"/>
    <w:rsid w:val="00927723"/>
    <w:rsid w:val="00975E79"/>
    <w:rsid w:val="00995103"/>
    <w:rsid w:val="00A06C1C"/>
    <w:rsid w:val="00A10B84"/>
    <w:rsid w:val="00A12A88"/>
    <w:rsid w:val="00A82B55"/>
    <w:rsid w:val="00AA53FF"/>
    <w:rsid w:val="00AE401C"/>
    <w:rsid w:val="00AF6B3E"/>
    <w:rsid w:val="00B170F6"/>
    <w:rsid w:val="00B50C46"/>
    <w:rsid w:val="00B77C2A"/>
    <w:rsid w:val="00B85E5D"/>
    <w:rsid w:val="00B90A33"/>
    <w:rsid w:val="00BB4EA0"/>
    <w:rsid w:val="00C01B06"/>
    <w:rsid w:val="00C17648"/>
    <w:rsid w:val="00C24A01"/>
    <w:rsid w:val="00C659A8"/>
    <w:rsid w:val="00D2152B"/>
    <w:rsid w:val="00D435E9"/>
    <w:rsid w:val="00D60296"/>
    <w:rsid w:val="00D93E76"/>
    <w:rsid w:val="00DE33B2"/>
    <w:rsid w:val="00E37C62"/>
    <w:rsid w:val="00E43843"/>
    <w:rsid w:val="00E50897"/>
    <w:rsid w:val="00E86A09"/>
    <w:rsid w:val="00EB6F38"/>
    <w:rsid w:val="00F132C7"/>
    <w:rsid w:val="00F4744E"/>
    <w:rsid w:val="00F82811"/>
    <w:rsid w:val="00F86091"/>
    <w:rsid w:val="00FD71F5"/>
    <w:rsid w:val="00FE7051"/>
    <w:rsid w:val="00FF4DE7"/>
    <w:rsid w:val="00FF62C0"/>
    <w:rsid w:val="0348DB03"/>
    <w:rsid w:val="03EA2590"/>
    <w:rsid w:val="05896900"/>
    <w:rsid w:val="0E2D6039"/>
    <w:rsid w:val="10D9AD43"/>
    <w:rsid w:val="1962C004"/>
    <w:rsid w:val="266BE0EE"/>
    <w:rsid w:val="2F41010D"/>
    <w:rsid w:val="393908D6"/>
    <w:rsid w:val="3972EDBD"/>
    <w:rsid w:val="3B2E78EC"/>
    <w:rsid w:val="3E03B35B"/>
    <w:rsid w:val="43DB1A5E"/>
    <w:rsid w:val="496879CA"/>
    <w:rsid w:val="4B13B2D6"/>
    <w:rsid w:val="4E563A3C"/>
    <w:rsid w:val="546DECD7"/>
    <w:rsid w:val="551E2701"/>
    <w:rsid w:val="5B4ED23E"/>
    <w:rsid w:val="5C62FA62"/>
    <w:rsid w:val="5FBA2A01"/>
    <w:rsid w:val="63265CDA"/>
    <w:rsid w:val="647F7845"/>
    <w:rsid w:val="7D5755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BD5862"/>
  <w15:chartTrackingRefBased/>
  <w15:docId w15:val="{47C2F46C-9BD2-4D0B-A80C-5795E53A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after="180" w:line="252"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qFormat="1"/>
    <w:lsdException w:name="heading 5" w:semiHidden="1" w:uiPriority="3" w:qFormat="1"/>
    <w:lsdException w:name="heading 6" w:semiHidden="1" w:uiPriority="3" w:qFormat="1"/>
    <w:lsdException w:name="heading 7" w:semiHidden="1" w:uiPriority="3" w:qFormat="1"/>
    <w:lsdException w:name="heading 8" w:semiHidden="1" w:uiPriority="3" w:qFormat="1"/>
    <w:lsdException w:name="heading 9" w:semiHidden="1" w:uiPriority="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 w:unhideWhenUsed="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unhideWhenUsed="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74B"/>
    <w:pPr>
      <w:spacing w:after="0" w:line="360" w:lineRule="auto"/>
    </w:pPr>
    <w:rPr>
      <w:sz w:val="20"/>
    </w:rPr>
  </w:style>
  <w:style w:type="paragraph" w:styleId="Heading1">
    <w:name w:val="heading 1"/>
    <w:basedOn w:val="Normal"/>
    <w:next w:val="Normal"/>
    <w:link w:val="Heading1Char"/>
    <w:uiPriority w:val="3"/>
    <w:qFormat/>
    <w:rsid w:val="008B3BFC"/>
    <w:pPr>
      <w:spacing w:line="240" w:lineRule="auto"/>
      <w:outlineLvl w:val="0"/>
    </w:pPr>
    <w:rPr>
      <w:b/>
      <w:bCs/>
      <w:caps/>
      <w:color w:val="5C760A" w:themeColor="accent1" w:themeShade="BF"/>
      <w:kern w:val="20"/>
    </w:rPr>
  </w:style>
  <w:style w:type="paragraph" w:styleId="Heading2">
    <w:name w:val="heading 2"/>
    <w:basedOn w:val="Normal"/>
    <w:next w:val="Normal"/>
    <w:link w:val="Heading2Char"/>
    <w:uiPriority w:val="3"/>
    <w:qFormat/>
    <w:rsid w:val="0052374B"/>
    <w:pPr>
      <w:keepNext/>
      <w:keepLines/>
      <w:outlineLvl w:val="1"/>
    </w:pPr>
    <w:rPr>
      <w:rFonts w:asciiTheme="majorHAnsi" w:hAnsiTheme="majorHAnsi"/>
      <w:b/>
      <w:caps/>
      <w:color w:val="000000" w:themeColor="text1"/>
      <w:kern w:val="20"/>
    </w:rPr>
  </w:style>
  <w:style w:type="paragraph" w:styleId="Heading3">
    <w:name w:val="heading 3"/>
    <w:basedOn w:val="Normal"/>
    <w:next w:val="Normal"/>
    <w:link w:val="Heading3Char"/>
    <w:uiPriority w:val="3"/>
    <w:qFormat/>
    <w:rsid w:val="0052374B"/>
    <w:pPr>
      <w:keepNext/>
      <w:keepLines/>
      <w:spacing w:after="80"/>
      <w:outlineLvl w:val="2"/>
    </w:pPr>
    <w:rPr>
      <w:rFonts w:asciiTheme="majorHAnsi" w:hAnsiTheme="majorHAnsi"/>
      <w:caps/>
      <w:color w:val="595959" w:themeColor="text1" w:themeTint="A6"/>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EB6F38"/>
    <w:rPr>
      <w:b/>
      <w:bCs/>
      <w:caps/>
      <w:color w:val="5C760A" w:themeColor="accent1" w:themeShade="BF"/>
      <w:kern w:val="20"/>
      <w:sz w:val="20"/>
    </w:rPr>
  </w:style>
  <w:style w:type="character" w:customStyle="1" w:styleId="Heading2Char">
    <w:name w:val="Heading 2 Char"/>
    <w:basedOn w:val="DefaultParagraphFont"/>
    <w:link w:val="Heading2"/>
    <w:uiPriority w:val="3"/>
    <w:rsid w:val="0052374B"/>
    <w:rPr>
      <w:rFonts w:asciiTheme="majorHAnsi" w:hAnsiTheme="majorHAnsi"/>
      <w:b/>
      <w:caps/>
      <w:color w:val="000000" w:themeColor="text1"/>
      <w:kern w:val="20"/>
      <w:sz w:val="20"/>
    </w:rPr>
  </w:style>
  <w:style w:type="character" w:customStyle="1" w:styleId="Heading3Char">
    <w:name w:val="Heading 3 Char"/>
    <w:basedOn w:val="DefaultParagraphFont"/>
    <w:link w:val="Heading3"/>
    <w:uiPriority w:val="3"/>
    <w:rsid w:val="0052374B"/>
    <w:rPr>
      <w:rFonts w:asciiTheme="majorHAnsi" w:hAnsiTheme="majorHAnsi"/>
      <w:caps/>
      <w:color w:val="595959" w:themeColor="text1" w:themeTint="A6"/>
      <w:sz w:val="20"/>
      <w:szCs w:val="17"/>
    </w:rPr>
  </w:style>
  <w:style w:type="paragraph" w:styleId="Footer">
    <w:name w:val="footer"/>
    <w:basedOn w:val="Normal"/>
    <w:link w:val="FooterChar"/>
    <w:uiPriority w:val="99"/>
    <w:semiHidden/>
    <w:qFormat/>
    <w:rsid w:val="00927723"/>
    <w:pPr>
      <w:spacing w:before="240" w:line="240" w:lineRule="auto"/>
      <w:jc w:val="right"/>
    </w:pPr>
    <w:rPr>
      <w:b/>
      <w:bCs/>
      <w:caps/>
      <w:color w:val="5C760A" w:themeColor="accent1" w:themeShade="BF"/>
      <w:szCs w:val="16"/>
    </w:rPr>
  </w:style>
  <w:style w:type="character" w:customStyle="1" w:styleId="FooterChar">
    <w:name w:val="Footer Char"/>
    <w:basedOn w:val="DefaultParagraphFont"/>
    <w:link w:val="Footer"/>
    <w:uiPriority w:val="99"/>
    <w:semiHidden/>
    <w:rsid w:val="00EB6F38"/>
    <w:rPr>
      <w:b/>
      <w:bCs/>
      <w:caps/>
      <w:color w:val="5C760A" w:themeColor="accent1" w:themeShade="BF"/>
      <w:sz w:val="20"/>
      <w:szCs w:val="16"/>
    </w:rPr>
  </w:style>
  <w:style w:type="paragraph" w:styleId="Title">
    <w:name w:val="Title"/>
    <w:basedOn w:val="Normal"/>
    <w:next w:val="Normal"/>
    <w:link w:val="TitleChar"/>
    <w:uiPriority w:val="1"/>
    <w:qFormat/>
    <w:rsid w:val="0052374B"/>
    <w:pPr>
      <w:spacing w:after="100" w:afterAutospacing="1" w:line="240" w:lineRule="auto"/>
      <w:contextualSpacing/>
    </w:pPr>
    <w:rPr>
      <w:rFonts w:asciiTheme="majorHAnsi" w:eastAsiaTheme="majorEastAsia" w:hAnsiTheme="majorHAnsi" w:cstheme="majorBidi"/>
      <w:b/>
      <w:caps/>
      <w:color w:val="5C760A" w:themeColor="accent1" w:themeShade="BF"/>
      <w:kern w:val="28"/>
      <w:sz w:val="52"/>
      <w:szCs w:val="72"/>
    </w:rPr>
  </w:style>
  <w:style w:type="character" w:customStyle="1" w:styleId="TitleChar">
    <w:name w:val="Title Char"/>
    <w:basedOn w:val="DefaultParagraphFont"/>
    <w:link w:val="Title"/>
    <w:uiPriority w:val="1"/>
    <w:rsid w:val="0052374B"/>
    <w:rPr>
      <w:rFonts w:asciiTheme="majorHAnsi" w:eastAsiaTheme="majorEastAsia" w:hAnsiTheme="majorHAnsi" w:cstheme="majorBidi"/>
      <w:b/>
      <w:caps/>
      <w:color w:val="5C760A" w:themeColor="accent1" w:themeShade="BF"/>
      <w:kern w:val="28"/>
      <w:sz w:val="52"/>
      <w:szCs w:val="72"/>
    </w:rPr>
  </w:style>
  <w:style w:type="paragraph" w:styleId="Header">
    <w:name w:val="header"/>
    <w:basedOn w:val="Normal"/>
    <w:link w:val="HeaderChar"/>
    <w:uiPriority w:val="99"/>
    <w:semiHidden/>
    <w:rsid w:val="00927723"/>
    <w:pPr>
      <w:spacing w:line="240" w:lineRule="auto"/>
    </w:pPr>
  </w:style>
  <w:style w:type="character" w:customStyle="1" w:styleId="HeaderChar">
    <w:name w:val="Header Char"/>
    <w:basedOn w:val="DefaultParagraphFont"/>
    <w:link w:val="Header"/>
    <w:uiPriority w:val="99"/>
    <w:semiHidden/>
    <w:rsid w:val="00EB6F38"/>
    <w:rPr>
      <w:sz w:val="20"/>
    </w:rPr>
  </w:style>
  <w:style w:type="character" w:styleId="PlaceholderText">
    <w:name w:val="Placeholder Text"/>
    <w:basedOn w:val="DefaultParagraphFont"/>
    <w:uiPriority w:val="99"/>
    <w:semiHidden/>
    <w:rsid w:val="00B50C46"/>
    <w:rPr>
      <w:color w:val="808080"/>
    </w:rPr>
  </w:style>
  <w:style w:type="paragraph" w:styleId="Subtitle">
    <w:name w:val="Subtitle"/>
    <w:basedOn w:val="Normal"/>
    <w:next w:val="Normal"/>
    <w:link w:val="SubtitleChar"/>
    <w:uiPriority w:val="11"/>
    <w:semiHidden/>
    <w:qFormat/>
    <w:rsid w:val="00927723"/>
    <w:pPr>
      <w:numPr>
        <w:ilvl w:val="1"/>
      </w:numPr>
      <w:spacing w:after="160"/>
    </w:pPr>
    <w:rPr>
      <w:color w:val="5A5A5A" w:themeColor="text1" w:themeTint="A5"/>
    </w:rPr>
  </w:style>
  <w:style w:type="character" w:customStyle="1" w:styleId="SubtitleChar">
    <w:name w:val="Subtitle Char"/>
    <w:basedOn w:val="DefaultParagraphFont"/>
    <w:link w:val="Subtitle"/>
    <w:uiPriority w:val="11"/>
    <w:semiHidden/>
    <w:rsid w:val="00EB6F38"/>
    <w:rPr>
      <w:color w:val="5A5A5A" w:themeColor="text1" w:themeTint="A5"/>
      <w:sz w:val="20"/>
    </w:rPr>
  </w:style>
  <w:style w:type="table" w:styleId="PlainTable4">
    <w:name w:val="Plain Table 4"/>
    <w:basedOn w:val="TableNormal"/>
    <w:uiPriority w:val="44"/>
    <w:rsid w:val="00346D44"/>
    <w:tblPr>
      <w:tblStyleRowBandSize w:val="1"/>
      <w:tblStyleColBandSize w:val="1"/>
      <w:tblCellMar>
        <w:left w:w="144" w:type="dxa"/>
        <w:bottom w:w="360" w:type="dxa"/>
        <w:right w:w="144" w:type="dxa"/>
      </w:tblCellMar>
    </w:tblPr>
    <w:tblStylePr w:type="firstRow">
      <w:pPr>
        <w:wordWrap/>
        <w:spacing w:afterLines="0" w:after="180" w:afterAutospacing="0" w:line="21" w:lineRule="atLeast"/>
      </w:pPr>
      <w:rPr>
        <w:b w:val="0"/>
        <w:bCs/>
        <w:i w:val="0"/>
      </w:rPr>
      <w:tblPr/>
      <w:tcPr>
        <w:tcMar>
          <w:top w:w="0" w:type="nil"/>
          <w:left w:w="144" w:type="dxa"/>
          <w:bottom w:w="576" w:type="dxa"/>
          <w:right w:w="144" w:type="dxa"/>
        </w:tcMar>
      </w:tcPr>
    </w:tblStylePr>
    <w:tblStylePr w:type="lastRow">
      <w:rPr>
        <w:b/>
        <w:bCs/>
      </w:rPr>
    </w:tblStylePr>
    <w:tblStylePr w:type="firstCol">
      <w:rPr>
        <w:b w:val="0"/>
        <w:bCs/>
        <w:i w:val="0"/>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style>
  <w:style w:type="table" w:styleId="TableGrid">
    <w:name w:val="Table Grid"/>
    <w:basedOn w:val="TableNormal"/>
    <w:uiPriority w:val="39"/>
    <w:rsid w:val="00346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A82B55"/>
    <w:rPr>
      <w:color w:val="8EB610" w:themeColor="hyperlink"/>
      <w:u w:val="single"/>
    </w:rPr>
  </w:style>
  <w:style w:type="character" w:customStyle="1" w:styleId="UnresolvedMention1">
    <w:name w:val="Unresolved Mention1"/>
    <w:basedOn w:val="DefaultParagraphFont"/>
    <w:uiPriority w:val="99"/>
    <w:semiHidden/>
    <w:rsid w:val="00A82B55"/>
    <w:rPr>
      <w:color w:val="605E5C"/>
      <w:shd w:val="clear" w:color="auto" w:fill="E1DFDD"/>
    </w:rPr>
  </w:style>
  <w:style w:type="character" w:customStyle="1" w:styleId="eop">
    <w:name w:val="eop"/>
    <w:basedOn w:val="DefaultParagraphFont"/>
    <w:semiHidden/>
    <w:rsid w:val="00EB6F38"/>
  </w:style>
  <w:style w:type="paragraph" w:customStyle="1" w:styleId="Paragraph">
    <w:name w:val="Paragraph"/>
    <w:basedOn w:val="Normal"/>
    <w:qFormat/>
    <w:rsid w:val="006C531E"/>
    <w:pPr>
      <w:spacing w:line="240" w:lineRule="auto"/>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Modern%20florist%20resume.dotx" TargetMode="External"/></Relationships>
</file>

<file path=word/theme/theme1.xml><?xml version="1.0" encoding="utf-8"?>
<a:theme xmlns:a="http://schemas.openxmlformats.org/drawingml/2006/main" name="Theme1">
  <a:themeElements>
    <a:clrScheme name="Resume">
      <a:dk1>
        <a:sysClr val="windowText" lastClr="000000"/>
      </a:dk1>
      <a:lt1>
        <a:sysClr val="window" lastClr="FFFFFF"/>
      </a:lt1>
      <a:dk2>
        <a:srgbClr val="231F20"/>
      </a:dk2>
      <a:lt2>
        <a:srgbClr val="F0F0F0"/>
      </a:lt2>
      <a:accent1>
        <a:srgbClr val="7C9E0E"/>
      </a:accent1>
      <a:accent2>
        <a:srgbClr val="4D4D4D"/>
      </a:accent2>
      <a:accent3>
        <a:srgbClr val="3C6478"/>
      </a:accent3>
      <a:accent4>
        <a:srgbClr val="6D5535"/>
      </a:accent4>
      <a:accent5>
        <a:srgbClr val="8D3F4C"/>
      </a:accent5>
      <a:accent6>
        <a:srgbClr val="654C7A"/>
      </a:accent6>
      <a:hlink>
        <a:srgbClr val="8EB610"/>
      </a:hlink>
      <a:folHlink>
        <a:srgbClr val="F7921E"/>
      </a:folHlink>
    </a:clrScheme>
    <a:fontScheme name="Custom 42">
      <a:majorFont>
        <a:latin typeface="Posterama"/>
        <a:ea typeface=""/>
        <a:cs typeface=""/>
      </a:majorFont>
      <a:minorFont>
        <a:latin typeface="Postera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Background xmlns="71af3243-3dd4-4a8d-8c0d-dd76da1f02a5">false</Background>
    <Status xmlns="71af3243-3dd4-4a8d-8c0d-dd76da1f02a5">Not started</Status>
    <_ip_UnifiedCompliancePolicyUIAction xmlns="http://schemas.microsoft.com/sharepoint/v3" xsi:nil="true"/>
    <Image xmlns="71af3243-3dd4-4a8d-8c0d-dd76da1f02a5">
      <Url xsi:nil="true"/>
      <Description xsi:nil="true"/>
    </Image>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9" ma:contentTypeDescription="Create a new document." ma:contentTypeScope="" ma:versionID="6a914531ae0f23be31da2eba1f3b42a9">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ae00154c9e66547f022c4923f88826d6"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hidden="true"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hidden="tru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hidden="true" ma:internalName="Background" ma:readOnly="false">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037E25-9405-40FC-B5C2-E3EA822913F2}">
  <ds:schemaRefs>
    <ds:schemaRef ds:uri="http://schemas.openxmlformats.org/officeDocument/2006/bibliography"/>
  </ds:schemaRefs>
</ds:datastoreItem>
</file>

<file path=customXml/itemProps2.xml><?xml version="1.0" encoding="utf-8"?>
<ds:datastoreItem xmlns:ds="http://schemas.openxmlformats.org/officeDocument/2006/customXml" ds:itemID="{015490F3-ECB5-4196-9B56-D92E9A55EA1D}">
  <ds:schemaRefs>
    <ds:schemaRef ds:uri="http://schemas.microsoft.com/office/2006/metadata/properties"/>
    <ds:schemaRef ds:uri="http://schemas.microsoft.com/office/infopath/2007/PartnerControls"/>
    <ds:schemaRef ds:uri="71af3243-3dd4-4a8d-8c0d-dd76da1f02a5"/>
    <ds:schemaRef ds:uri="http://schemas.microsoft.com/sharepoint/v3"/>
    <ds:schemaRef ds:uri="230e9df3-be65-4c73-a93b-d1236ebd677e"/>
  </ds:schemaRefs>
</ds:datastoreItem>
</file>

<file path=customXml/itemProps3.xml><?xml version="1.0" encoding="utf-8"?>
<ds:datastoreItem xmlns:ds="http://schemas.openxmlformats.org/officeDocument/2006/customXml" ds:itemID="{FA93B79A-88A9-4DC9-AE79-6C94384FD8C6}">
  <ds:schemaRefs>
    <ds:schemaRef ds:uri="http://schemas.microsoft.com/sharepoint/v3/contenttype/forms"/>
  </ds:schemaRefs>
</ds:datastoreItem>
</file>

<file path=customXml/itemProps4.xml><?xml version="1.0" encoding="utf-8"?>
<ds:datastoreItem xmlns:ds="http://schemas.openxmlformats.org/officeDocument/2006/customXml" ds:itemID="{6CF0C018-2DA8-41C4-AA29-EB1A79A58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Modern florist resume</Template>
  <TotalTime>19</TotalTime>
  <Pages>1</Pages>
  <Words>195</Words>
  <Characters>1344</Characters>
  <Application>Microsoft Office Word</Application>
  <DocSecurity>0</DocSecurity>
  <Lines>50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4</cp:revision>
  <dcterms:created xsi:type="dcterms:W3CDTF">2024-12-13T15:27:00Z</dcterms:created>
  <dcterms:modified xsi:type="dcterms:W3CDTF">2024-12-13T18:08:00Z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e6ee80fe363e1ed81f68e9003ef909f9849a0d7b3ade90d6fbbb20b95a0d0dc9</vt:lpwstr>
  </property>
</Properties>
</file>