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5E7FEFB9" w:rsidR="00036450" w:rsidRPr="00BC1FBD" w:rsidRDefault="00BC1FBD" w:rsidP="00036450">
            <w:pPr>
              <w:rPr>
                <w:rFonts w:cs="Segoe UI Emoji"/>
              </w:rPr>
            </w:pPr>
            <w:r w:rsidRPr="00112D55">
              <w:rPr>
                <w:rFonts w:cs="Segoe UI Emoji"/>
              </w:rPr>
              <w:t>Results-driven and innovative finance professional, excelling in roles requiring strategic planning and a thorough understanding of financial models. Aspiring to leverage my expertise in financial direction and investment analysis in a challenging and progressive financial environment.</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15585EED" w14:textId="0C66BF4A" w:rsidR="004D3011" w:rsidRDefault="00872B0C" w:rsidP="004D3011">
            <w:r w:rsidRPr="00872B0C">
              <w:rPr>
                <w:rFonts w:ascii="Segoe UI Emoji" w:hAnsi="Segoe UI Emoji" w:cs="Segoe UI Emoji"/>
              </w:rPr>
              <w:t>📞</w:t>
            </w:r>
            <w:r w:rsidRPr="00872B0C">
              <w:t xml:space="preserve"> (123) 456-7891</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661732"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129AFD69" w14:textId="0AFA1162" w:rsidR="00BC1FBD" w:rsidRDefault="00BC1FBD" w:rsidP="004D3011">
            <w:r>
              <w:t>Hiking</w:t>
            </w:r>
          </w:p>
          <w:p w14:paraId="5207588C" w14:textId="5CC527F6"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72E2F788" w:rsidR="00592D1B" w:rsidRDefault="00BC1FBD" w:rsidP="00B359E4">
            <w:pPr>
              <w:pStyle w:val="Date"/>
              <w:rPr>
                <w:b/>
              </w:rPr>
            </w:pPr>
            <w:r>
              <w:rPr>
                <w:b/>
              </w:rPr>
              <w:t>Seattle University</w:t>
            </w:r>
          </w:p>
          <w:p w14:paraId="1D6E2E80" w14:textId="3664055E" w:rsidR="00036450" w:rsidRPr="00B359E4" w:rsidRDefault="00872B0C" w:rsidP="00B359E4">
            <w:pPr>
              <w:pStyle w:val="Date"/>
            </w:pPr>
            <w:r>
              <w:t>20</w:t>
            </w:r>
            <w:r w:rsidR="00BC1FBD">
              <w:t>10</w:t>
            </w:r>
            <w:r w:rsidR="00036450" w:rsidRPr="00B359E4">
              <w:t xml:space="preserve"> </w:t>
            </w:r>
            <w:r>
              <w:t>–</w:t>
            </w:r>
            <w:r w:rsidR="00036450" w:rsidRPr="00B359E4">
              <w:t xml:space="preserve"> </w:t>
            </w:r>
            <w:r>
              <w:t>20</w:t>
            </w:r>
            <w:r w:rsidR="00BC1FBD">
              <w:t>14</w:t>
            </w:r>
          </w:p>
          <w:p w14:paraId="5FFB1978" w14:textId="61082955" w:rsidR="00036450" w:rsidRDefault="00592D1B" w:rsidP="00036450">
            <w:r w:rsidRPr="00592D1B">
              <w:t>Bachelor of Business Administration in Accounting</w:t>
            </w:r>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105DDE2E" w:rsidR="00036450" w:rsidRDefault="00BC1FBD" w:rsidP="00B359E4">
            <w:pPr>
              <w:pStyle w:val="Heading4"/>
              <w:rPr>
                <w:bCs/>
              </w:rPr>
            </w:pPr>
            <w:r w:rsidRPr="00112D55">
              <w:rPr>
                <w:rFonts w:cs="Segoe UI Emoji"/>
                <w:bCs/>
              </w:rPr>
              <w:t>Finance Director</w:t>
            </w:r>
            <w:r>
              <w:t xml:space="preserve"> </w:t>
            </w:r>
            <w:r w:rsidR="00872B0C">
              <w:t>|</w:t>
            </w:r>
            <w:r w:rsidR="00036450" w:rsidRPr="00036450">
              <w:t xml:space="preserve"> </w:t>
            </w:r>
            <w:r w:rsidRPr="00112D55">
              <w:rPr>
                <w:rFonts w:cs="Segoe UI Emoji"/>
                <w:bCs/>
              </w:rPr>
              <w:t>JKL Financial Group</w:t>
            </w:r>
          </w:p>
          <w:p w14:paraId="1344BAE8" w14:textId="6B1E093D" w:rsidR="00036450" w:rsidRPr="00036450" w:rsidRDefault="00872B0C" w:rsidP="00B359E4">
            <w:pPr>
              <w:pStyle w:val="Date"/>
            </w:pPr>
            <w:r w:rsidRPr="00872B0C">
              <w:t>Oct. 20</w:t>
            </w:r>
            <w:r w:rsidR="00BC1FBD">
              <w:t>20</w:t>
            </w:r>
            <w:r w:rsidR="00DF0755">
              <w:t xml:space="preserve"> </w:t>
            </w:r>
            <w:r w:rsidR="00036450" w:rsidRPr="00036450">
              <w:t>–</w:t>
            </w:r>
            <w:r>
              <w:t xml:space="preserve"> </w:t>
            </w:r>
            <w:r w:rsidRPr="00872B0C">
              <w:t>Present</w:t>
            </w:r>
          </w:p>
          <w:p w14:paraId="3D5C6194" w14:textId="27C96AF1" w:rsidR="00DF0755" w:rsidRDefault="00872B0C" w:rsidP="0036684C">
            <w:pPr>
              <w:ind w:firstLine="330"/>
            </w:pPr>
            <w:r w:rsidRPr="00872B0C">
              <w:t>•</w:t>
            </w:r>
            <w:r w:rsidR="00DF0755">
              <w:t xml:space="preserve"> </w:t>
            </w:r>
            <w:r w:rsidR="00BC1FBD">
              <w:t xml:space="preserve">Directed </w:t>
            </w:r>
            <w:r w:rsidR="00BC1FBD" w:rsidRPr="00112D55">
              <w:rPr>
                <w:rFonts w:cs="Segoe UI Emoji"/>
              </w:rPr>
              <w:t>a high-performing finance team, achieving substantial growth in managed financial portfolios.</w:t>
            </w:r>
          </w:p>
          <w:p w14:paraId="4EC31333" w14:textId="0967C6A4" w:rsidR="00036450" w:rsidRDefault="004B7A64" w:rsidP="0036684C">
            <w:pPr>
              <w:ind w:firstLine="330"/>
            </w:pPr>
            <w:r w:rsidRPr="004B7A64">
              <w:t>•</w:t>
            </w:r>
            <w:r>
              <w:t xml:space="preserve"> </w:t>
            </w:r>
            <w:r w:rsidR="00BC1FBD">
              <w:t xml:space="preserve">Fostered </w:t>
            </w:r>
            <w:r w:rsidR="00BC1FBD" w:rsidRPr="00112D55">
              <w:rPr>
                <w:rFonts w:cs="Segoe UI Emoji"/>
              </w:rPr>
              <w:t>a professional environment conducive to collaboration and continual learning.</w:t>
            </w:r>
            <w:r w:rsidR="00036450" w:rsidRPr="00036450">
              <w:t xml:space="preserve"> </w:t>
            </w:r>
          </w:p>
          <w:p w14:paraId="2CC458DB" w14:textId="77777777" w:rsidR="004D3011" w:rsidRDefault="004D3011" w:rsidP="00036450"/>
          <w:p w14:paraId="03918E6C" w14:textId="3690B7E1" w:rsidR="004D3011" w:rsidRPr="004D3011" w:rsidRDefault="00661732" w:rsidP="00B359E4">
            <w:pPr>
              <w:pStyle w:val="Heading4"/>
              <w:rPr>
                <w:bCs/>
              </w:rPr>
            </w:pPr>
            <w:r w:rsidRPr="00112D55">
              <w:rPr>
                <w:rFonts w:cs="Segoe UI Emoji"/>
                <w:bCs/>
              </w:rPr>
              <w:t>Investment Analyst</w:t>
            </w:r>
            <w:r>
              <w:t xml:space="preserve"> </w:t>
            </w:r>
            <w:r w:rsidR="00DF0755">
              <w:t>|</w:t>
            </w:r>
            <w:r w:rsidR="00972324">
              <w:t xml:space="preserve"> </w:t>
            </w:r>
            <w:r w:rsidRPr="00112D55">
              <w:rPr>
                <w:rFonts w:cs="Segoe UI Emoji"/>
                <w:bCs/>
              </w:rPr>
              <w:t>MNO Investment Bank</w:t>
            </w:r>
          </w:p>
          <w:p w14:paraId="021175F1" w14:textId="3C7A4B0B" w:rsidR="004D3011" w:rsidRPr="004D3011" w:rsidRDefault="00DF0755" w:rsidP="00B359E4">
            <w:pPr>
              <w:pStyle w:val="Date"/>
            </w:pPr>
            <w:r>
              <w:t>Feb. 20</w:t>
            </w:r>
            <w:r w:rsidR="00BC1FBD">
              <w:t>18</w:t>
            </w:r>
            <w:r>
              <w:t xml:space="preserve"> – Dec</w:t>
            </w:r>
            <w:r w:rsidR="00BC1FBD">
              <w:t xml:space="preserve">. </w:t>
            </w:r>
            <w:r>
              <w:t>20</w:t>
            </w:r>
            <w:r w:rsidR="00BC1FBD">
              <w:t>20</w:t>
            </w:r>
          </w:p>
          <w:p w14:paraId="72E65492" w14:textId="176376DF" w:rsidR="004D3011" w:rsidRDefault="004B7A64" w:rsidP="0036684C">
            <w:pPr>
              <w:ind w:firstLine="330"/>
            </w:pPr>
            <w:r w:rsidRPr="004B7A64">
              <w:t>•</w:t>
            </w:r>
            <w:r>
              <w:t xml:space="preserve"> </w:t>
            </w:r>
            <w:r w:rsidR="00BC1FBD">
              <w:t xml:space="preserve">Drove </w:t>
            </w:r>
            <w:r w:rsidR="00BC1FBD" w:rsidRPr="00112D55">
              <w:rPr>
                <w:rFonts w:cs="Segoe UI Emoji"/>
              </w:rPr>
              <w:t>investment strategies through meticulous analysis and a collaborative approach, enhancing investment success rates.</w:t>
            </w:r>
          </w:p>
          <w:p w14:paraId="11BCC3A4" w14:textId="6AE4F5C4" w:rsidR="00DF0755" w:rsidRDefault="00DF0755" w:rsidP="0036684C">
            <w:pPr>
              <w:ind w:firstLine="330"/>
            </w:pPr>
            <w:r w:rsidRPr="00DF0755">
              <w:t>•</w:t>
            </w:r>
            <w:r>
              <w:t xml:space="preserve"> </w:t>
            </w:r>
            <w:r w:rsidR="00BC1FBD">
              <w:t xml:space="preserve">Engaged </w:t>
            </w:r>
            <w:r w:rsidR="00BC1FBD" w:rsidRPr="00112D55">
              <w:rPr>
                <w:rFonts w:cs="Segoe UI Emoji"/>
              </w:rPr>
              <w:t>actively with cross-functional teams, ensuring a well-rounded investment evaluation process.</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4FCE1317" w14:textId="3DCFD760" w:rsidR="0036684C" w:rsidRPr="00BC1FBD" w:rsidRDefault="00592D1B" w:rsidP="00BC1FBD">
            <w:pPr>
              <w:numPr>
                <w:ilvl w:val="0"/>
                <w:numId w:val="2"/>
              </w:numPr>
              <w:spacing w:line="360" w:lineRule="auto"/>
              <w:rPr>
                <w:rFonts w:cs="Segoe UI Emoji"/>
              </w:rPr>
            </w:pPr>
            <w:r w:rsidRPr="00592D1B">
              <w:rPr>
                <w:rFonts w:ascii="Segoe UI Emoji" w:hAnsi="Segoe UI Emoji" w:cs="Segoe UI Emoji"/>
              </w:rPr>
              <w:t>👑</w:t>
            </w:r>
            <w:r>
              <w:rPr>
                <w:rFonts w:ascii="Segoe UI Emoji" w:hAnsi="Segoe UI Emoji" w:cs="Segoe UI Emoji"/>
              </w:rPr>
              <w:t xml:space="preserve"> </w:t>
            </w:r>
            <w:r w:rsidR="00BC1FBD" w:rsidRPr="00112D55">
              <w:rPr>
                <w:rFonts w:cs="Segoe UI Emoji"/>
              </w:rPr>
              <w:t>Chartered Accountant (CA)</w:t>
            </w:r>
          </w:p>
          <w:p w14:paraId="5433014F" w14:textId="3060E4FD" w:rsidR="0036684C" w:rsidRPr="0036684C" w:rsidRDefault="00592D1B" w:rsidP="00DF0755">
            <w:pPr>
              <w:numPr>
                <w:ilvl w:val="0"/>
                <w:numId w:val="1"/>
              </w:numPr>
              <w:spacing w:line="360" w:lineRule="auto"/>
            </w:pPr>
            <w:r w:rsidRPr="00592D1B">
              <w:rPr>
                <w:rFonts w:ascii="Segoe UI Emoji" w:hAnsi="Segoe UI Emoji" w:cs="Segoe UI Emoji"/>
              </w:rPr>
              <w:t>⭐</w:t>
            </w:r>
            <w:r>
              <w:rPr>
                <w:rFonts w:ascii="Segoe UI Emoji" w:hAnsi="Segoe UI Emoji" w:cs="Segoe UI Emoji"/>
              </w:rPr>
              <w:t xml:space="preserve"> </w:t>
            </w:r>
            <w:r w:rsidR="00BC1FBD">
              <w:rPr>
                <w:rFonts w:ascii="Segoe UI Emoji" w:hAnsi="Segoe UI Emoji" w:cs="Segoe UI Emoji"/>
              </w:rPr>
              <w:t>TFA – Chartered Financial Consultant</w:t>
            </w:r>
          </w:p>
          <w:p w14:paraId="46D7130C" w14:textId="2B09122F" w:rsidR="00592D1B" w:rsidRPr="00592D1B" w:rsidRDefault="00592D1B" w:rsidP="00592D1B">
            <w:pPr>
              <w:numPr>
                <w:ilvl w:val="0"/>
                <w:numId w:val="1"/>
              </w:numPr>
              <w:spacing w:line="360" w:lineRule="auto"/>
              <w:rPr>
                <w:rFonts w:ascii="Segoe UI Emoji" w:hAnsi="Segoe UI Emoji" w:cs="Segoe UI Emoji"/>
              </w:rPr>
            </w:pPr>
            <w:r w:rsidRPr="00592D1B">
              <w:rPr>
                <w:rFonts w:ascii="Segoe UI Emoji" w:hAnsi="Segoe UI Emoji" w:cs="Segoe UI Emoji"/>
              </w:rPr>
              <w:t xml:space="preserve">📈 </w:t>
            </w:r>
            <w:r w:rsidR="00BC1FBD">
              <w:rPr>
                <w:rFonts w:ascii="Segoe UI Emoji" w:hAnsi="Segoe UI Emoji" w:cs="Segoe UI Emoji"/>
              </w:rPr>
              <w:t>Financial Modeling</w:t>
            </w:r>
          </w:p>
          <w:p w14:paraId="4402A061" w14:textId="02D86E6D" w:rsidR="00592D1B" w:rsidRPr="00592D1B" w:rsidRDefault="00592D1B" w:rsidP="00592D1B">
            <w:pPr>
              <w:numPr>
                <w:ilvl w:val="0"/>
                <w:numId w:val="1"/>
              </w:numPr>
              <w:spacing w:line="360" w:lineRule="auto"/>
              <w:rPr>
                <w:rFonts w:ascii="Segoe UI Emoji" w:hAnsi="Segoe UI Emoji" w:cs="Segoe UI Emoji"/>
              </w:rPr>
            </w:pPr>
            <w:r w:rsidRPr="00592D1B">
              <w:rPr>
                <w:rFonts w:ascii="Segoe UI Emoji" w:hAnsi="Segoe UI Emoji" w:cs="Segoe UI Emoji"/>
              </w:rPr>
              <w:t xml:space="preserve">💻 </w:t>
            </w:r>
            <w:r w:rsidR="00BC1FBD">
              <w:rPr>
                <w:rFonts w:ascii="Segoe UI Emoji" w:hAnsi="Segoe UI Emoji" w:cs="Segoe UI Emoji"/>
              </w:rPr>
              <w:t>Investment Analysis</w:t>
            </w:r>
          </w:p>
          <w:p w14:paraId="33CF8E18" w14:textId="055E14A1" w:rsidR="00592D1B" w:rsidRPr="00592D1B" w:rsidRDefault="00592D1B" w:rsidP="00592D1B">
            <w:pPr>
              <w:numPr>
                <w:ilvl w:val="0"/>
                <w:numId w:val="1"/>
              </w:numPr>
              <w:spacing w:line="360" w:lineRule="auto"/>
              <w:rPr>
                <w:rFonts w:ascii="Segoe UI Emoji" w:hAnsi="Segoe UI Emoji" w:cs="Segoe UI Emoji"/>
              </w:rPr>
            </w:pPr>
            <w:r w:rsidRPr="00592D1B">
              <w:rPr>
                <w:rFonts w:ascii="Segoe UI Emoji" w:hAnsi="Segoe UI Emoji" w:cs="Segoe UI Emoji"/>
              </w:rPr>
              <w:t xml:space="preserve">🕰️ </w:t>
            </w:r>
            <w:r w:rsidR="00BC1FBD">
              <w:rPr>
                <w:rFonts w:ascii="Segoe UI Emoji" w:hAnsi="Segoe UI Emoji" w:cs="Segoe UI Emoji"/>
              </w:rPr>
              <w:t>ERP Systems</w:t>
            </w:r>
          </w:p>
          <w:p w14:paraId="3C8AF4ED" w14:textId="34E7908A" w:rsidR="00592D1B" w:rsidRPr="00592D1B" w:rsidRDefault="00592D1B" w:rsidP="00592D1B">
            <w:pPr>
              <w:numPr>
                <w:ilvl w:val="0"/>
                <w:numId w:val="1"/>
              </w:numPr>
              <w:spacing w:line="360" w:lineRule="auto"/>
              <w:rPr>
                <w:rFonts w:ascii="Segoe UI Emoji" w:hAnsi="Segoe UI Emoji" w:cs="Segoe UI Emoji"/>
              </w:rPr>
            </w:pPr>
            <w:r w:rsidRPr="00592D1B">
              <w:rPr>
                <w:rFonts w:ascii="Segoe UI Emoji" w:hAnsi="Segoe UI Emoji" w:cs="Segoe UI Emoji"/>
              </w:rPr>
              <w:t xml:space="preserve">🗂️ </w:t>
            </w:r>
            <w:r w:rsidR="00BC1FBD">
              <w:rPr>
                <w:rFonts w:ascii="Segoe UI Emoji" w:hAnsi="Segoe UI Emoji" w:cs="Segoe UI Emoji"/>
              </w:rPr>
              <w:t>Financial Software (QuickBooks, SAP)</w:t>
            </w:r>
          </w:p>
          <w:p w14:paraId="0FC287A1" w14:textId="31554F93" w:rsidR="00036450" w:rsidRPr="00DF0755" w:rsidRDefault="00036450" w:rsidP="00BC1FBD">
            <w:pPr>
              <w:spacing w:line="360" w:lineRule="auto"/>
            </w:pP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B0C16"/>
    <w:multiLevelType w:val="multilevel"/>
    <w:tmpl w:val="A06CD7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1"/>
  </w:num>
  <w:num w:numId="2" w16cid:durableId="1843935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64E4"/>
    <w:rsid w:val="0030481B"/>
    <w:rsid w:val="003156FC"/>
    <w:rsid w:val="003254B5"/>
    <w:rsid w:val="0036684C"/>
    <w:rsid w:val="0037121F"/>
    <w:rsid w:val="003910D8"/>
    <w:rsid w:val="003A6B7D"/>
    <w:rsid w:val="003B06CA"/>
    <w:rsid w:val="003C6450"/>
    <w:rsid w:val="004071FC"/>
    <w:rsid w:val="00445947"/>
    <w:rsid w:val="004813B3"/>
    <w:rsid w:val="00496591"/>
    <w:rsid w:val="004B7A64"/>
    <w:rsid w:val="004C63E4"/>
    <w:rsid w:val="004D3011"/>
    <w:rsid w:val="005262AC"/>
    <w:rsid w:val="00592D1B"/>
    <w:rsid w:val="005E39D5"/>
    <w:rsid w:val="00600670"/>
    <w:rsid w:val="0062123A"/>
    <w:rsid w:val="00623084"/>
    <w:rsid w:val="00646E75"/>
    <w:rsid w:val="00661732"/>
    <w:rsid w:val="006771D0"/>
    <w:rsid w:val="00715FCB"/>
    <w:rsid w:val="00743101"/>
    <w:rsid w:val="00764C9F"/>
    <w:rsid w:val="007775E1"/>
    <w:rsid w:val="007867A0"/>
    <w:rsid w:val="007927F5"/>
    <w:rsid w:val="00802CA0"/>
    <w:rsid w:val="00872B0C"/>
    <w:rsid w:val="009260CD"/>
    <w:rsid w:val="00927112"/>
    <w:rsid w:val="00932505"/>
    <w:rsid w:val="00940A66"/>
    <w:rsid w:val="00952C25"/>
    <w:rsid w:val="00972324"/>
    <w:rsid w:val="00A2118D"/>
    <w:rsid w:val="00AD0A50"/>
    <w:rsid w:val="00AD2F62"/>
    <w:rsid w:val="00AD76E2"/>
    <w:rsid w:val="00B20152"/>
    <w:rsid w:val="00B359E4"/>
    <w:rsid w:val="00B57D98"/>
    <w:rsid w:val="00B70850"/>
    <w:rsid w:val="00BC1FBD"/>
    <w:rsid w:val="00C066B6"/>
    <w:rsid w:val="00C230C6"/>
    <w:rsid w:val="00C37BA1"/>
    <w:rsid w:val="00C4674C"/>
    <w:rsid w:val="00C506CF"/>
    <w:rsid w:val="00C72BED"/>
    <w:rsid w:val="00C9578B"/>
    <w:rsid w:val="00CB0055"/>
    <w:rsid w:val="00D2522B"/>
    <w:rsid w:val="00D422DE"/>
    <w:rsid w:val="00D5459D"/>
    <w:rsid w:val="00DA1F4D"/>
    <w:rsid w:val="00DD172A"/>
    <w:rsid w:val="00DF0755"/>
    <w:rsid w:val="00E25A26"/>
    <w:rsid w:val="00E4381A"/>
    <w:rsid w:val="00E55D74"/>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E2616"/>
    <w:rsid w:val="00623084"/>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1</TotalTime>
  <Pages>1</Pages>
  <Words>165</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archer</dc:creator>
  <cp:keywords/>
  <dc:description/>
  <cp:lastModifiedBy>josh archer</cp:lastModifiedBy>
  <cp:revision>2</cp:revision>
  <dcterms:created xsi:type="dcterms:W3CDTF">2024-12-20T16:26:00Z</dcterms:created>
  <dcterms:modified xsi:type="dcterms:W3CDTF">2024-12-20T16:26:00Z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