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60A2B31A" w:rsidR="00036450" w:rsidRDefault="001F208C" w:rsidP="009260CD">
            <w:r w:rsidRPr="001F208C">
              <w:t>Adaptable and strategic business professional, aiming to leverage a robust foundation in market analysis and business process improvement in a challenging and progressive environment.</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7197851B" w:rsidR="004D3011" w:rsidRDefault="00872B0C" w:rsidP="004D3011">
            <w:r w:rsidRPr="00872B0C">
              <w:rPr>
                <w:rFonts w:ascii="Segoe UI Emoji" w:hAnsi="Segoe UI Emoji" w:cs="Segoe UI Emoji"/>
              </w:rPr>
              <w:t>🔗</w:t>
            </w:r>
            <w:r w:rsidRPr="00872B0C">
              <w:t xml:space="preserve"> www.</w:t>
            </w:r>
            <w:r w:rsidR="001F208C">
              <w:t>p</w:t>
            </w:r>
            <w:r>
              <w:t>ersonal-</w:t>
            </w:r>
            <w:r w:rsidR="001F208C">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1F208C"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071F1271" w14:textId="383A1E4B" w:rsidR="004D3011" w:rsidRDefault="0036684C" w:rsidP="004D3011">
            <w:r w:rsidRPr="0036684C">
              <w:t>Personal Finance</w:t>
            </w:r>
            <w:r>
              <w:t xml:space="preserve"> and Budgeting</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2004091" w14:textId="77777777" w:rsidR="001F208C" w:rsidRDefault="001F208C" w:rsidP="00B359E4">
            <w:pPr>
              <w:pStyle w:val="Date"/>
              <w:rPr>
                <w:b/>
              </w:rPr>
            </w:pPr>
            <w:r w:rsidRPr="001F208C">
              <w:rPr>
                <w:b/>
              </w:rPr>
              <w:t>Seattle University</w:t>
            </w:r>
          </w:p>
          <w:p w14:paraId="1D6E2E80" w14:textId="24B294B9" w:rsidR="00036450" w:rsidRPr="00B359E4" w:rsidRDefault="00872B0C" w:rsidP="00B359E4">
            <w:pPr>
              <w:pStyle w:val="Date"/>
            </w:pPr>
            <w:r>
              <w:t>20XX</w:t>
            </w:r>
            <w:r w:rsidR="00036450" w:rsidRPr="00B359E4">
              <w:t xml:space="preserve"> </w:t>
            </w:r>
            <w:r>
              <w:t>–</w:t>
            </w:r>
            <w:r w:rsidR="00036450" w:rsidRPr="00B359E4">
              <w:t xml:space="preserve"> </w:t>
            </w:r>
            <w:r>
              <w:t>20XX</w:t>
            </w:r>
          </w:p>
          <w:p w14:paraId="1C42B0A2" w14:textId="77777777" w:rsidR="001F208C" w:rsidRDefault="001F208C" w:rsidP="001F208C">
            <w:r w:rsidRPr="001F208C">
              <w:t>Master of Business Administration</w:t>
            </w:r>
          </w:p>
          <w:p w14:paraId="407CAB29" w14:textId="77777777" w:rsidR="001F208C" w:rsidRDefault="001F208C" w:rsidP="00036450">
            <w:r w:rsidRPr="001F208C">
              <w:t>Bachelor of Business Administration</w:t>
            </w:r>
          </w:p>
          <w:p w14:paraId="5FFB1978" w14:textId="09BF138C" w:rsidR="00036450" w:rsidRDefault="001F208C"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BD84075" w:rsidR="00036450" w:rsidRDefault="001F208C" w:rsidP="00B359E4">
            <w:pPr>
              <w:pStyle w:val="Heading4"/>
              <w:rPr>
                <w:bCs/>
              </w:rPr>
            </w:pPr>
            <w:r w:rsidRPr="001F208C">
              <w:t>JKL Consulting</w:t>
            </w:r>
            <w:r w:rsidR="00872B0C" w:rsidRPr="00872B0C">
              <w:t xml:space="preserve"> </w:t>
            </w:r>
            <w:r w:rsidR="00872B0C">
              <w:t>|</w:t>
            </w:r>
            <w:r w:rsidR="00036450" w:rsidRPr="00036450">
              <w:t xml:space="preserve"> </w:t>
            </w:r>
            <w:r w:rsidRPr="001F208C">
              <w:t>Business Strategy Consultant</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176DCDCB" w14:textId="4D9F3A06" w:rsidR="001F208C" w:rsidRDefault="001F208C" w:rsidP="001F208C">
            <w:pPr>
              <w:pStyle w:val="ListParagraph"/>
              <w:numPr>
                <w:ilvl w:val="0"/>
                <w:numId w:val="3"/>
              </w:numPr>
            </w:pPr>
            <w:r>
              <w:t>Guid</w:t>
            </w:r>
            <w:r>
              <w:t>e</w:t>
            </w:r>
            <w:r>
              <w:t xml:space="preserve"> businesses through restructuring and strategic repositioning.</w:t>
            </w:r>
          </w:p>
          <w:p w14:paraId="4EC31333" w14:textId="3EEA20EC" w:rsidR="00036450" w:rsidRDefault="001F208C" w:rsidP="001F208C">
            <w:pPr>
              <w:pStyle w:val="ListParagraph"/>
              <w:numPr>
                <w:ilvl w:val="0"/>
                <w:numId w:val="3"/>
              </w:numPr>
            </w:pPr>
            <w:r>
              <w:t>Conduct in-depth market research to unearth new business avenues.</w:t>
            </w:r>
            <w:r w:rsidR="00036450" w:rsidRPr="00036450">
              <w:t xml:space="preserve"> </w:t>
            </w:r>
          </w:p>
          <w:p w14:paraId="2CC458DB" w14:textId="77777777" w:rsidR="004D3011" w:rsidRDefault="004D3011" w:rsidP="00036450"/>
          <w:p w14:paraId="03918E6C" w14:textId="36897BC6" w:rsidR="004D3011" w:rsidRPr="004D3011" w:rsidRDefault="001F208C" w:rsidP="00B359E4">
            <w:pPr>
              <w:pStyle w:val="Heading4"/>
              <w:rPr>
                <w:bCs/>
              </w:rPr>
            </w:pPr>
            <w:r w:rsidRPr="001F208C">
              <w:t>MNO Products</w:t>
            </w:r>
            <w:r w:rsidR="00DF0755" w:rsidRPr="00DF0755">
              <w:t xml:space="preserve"> </w:t>
            </w:r>
            <w:r w:rsidR="00DF0755">
              <w:t>|</w:t>
            </w:r>
            <w:r w:rsidR="00972324">
              <w:t xml:space="preserve"> </w:t>
            </w:r>
            <w:r w:rsidRPr="001F208C">
              <w:t>Marketing Coordinator</w:t>
            </w:r>
          </w:p>
          <w:p w14:paraId="021175F1" w14:textId="315AFBF7" w:rsidR="004D3011" w:rsidRPr="004D3011" w:rsidRDefault="00DF0755" w:rsidP="00B359E4">
            <w:pPr>
              <w:pStyle w:val="Date"/>
            </w:pPr>
            <w:r>
              <w:t>Feb. 20XX – Dec20XX</w:t>
            </w:r>
          </w:p>
          <w:p w14:paraId="0CA100CD" w14:textId="15B84844" w:rsidR="001F208C" w:rsidRDefault="001F208C" w:rsidP="001F208C">
            <w:pPr>
              <w:pStyle w:val="ListParagraph"/>
              <w:numPr>
                <w:ilvl w:val="0"/>
                <w:numId w:val="4"/>
              </w:numPr>
            </w:pPr>
            <w:r>
              <w:t>Coordinated and led marketing campaigns, bolstering brand visibility by 30%.</w:t>
            </w:r>
          </w:p>
          <w:p w14:paraId="11BCC3A4" w14:textId="2E2B8ED2" w:rsidR="00DF0755" w:rsidRDefault="001F208C" w:rsidP="001F208C">
            <w:pPr>
              <w:pStyle w:val="ListParagraph"/>
              <w:numPr>
                <w:ilvl w:val="0"/>
                <w:numId w:val="4"/>
              </w:numPr>
            </w:pPr>
            <w:r>
              <w:t>Fostered collaboration among marketing teams and other departments to drive cohesive business strategies.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0DDC09B3" w:rsidR="0036684C" w:rsidRPr="0036684C" w:rsidRDefault="001F208C" w:rsidP="00DF0755">
            <w:pPr>
              <w:numPr>
                <w:ilvl w:val="0"/>
                <w:numId w:val="1"/>
              </w:numPr>
              <w:spacing w:line="360" w:lineRule="auto"/>
            </w:pPr>
            <w:r w:rsidRPr="001F208C">
              <w:rPr>
                <w:rFonts w:ascii="Segoe UI Emoji" w:hAnsi="Segoe UI Emoji" w:cs="Segoe UI Emoji"/>
              </w:rPr>
              <w:t>🎓</w:t>
            </w:r>
            <w:r w:rsidR="00592D1B">
              <w:rPr>
                <w:rFonts w:ascii="Segoe UI Emoji" w:hAnsi="Segoe UI Emoji" w:cs="Segoe UI Emoji"/>
              </w:rPr>
              <w:t xml:space="preserve"> </w:t>
            </w:r>
            <w:r w:rsidRPr="001F208C">
              <w:rPr>
                <w:rFonts w:ascii="Segoe UI Emoji" w:hAnsi="Segoe UI Emoji" w:cs="Segoe UI Emoji"/>
              </w:rPr>
              <w:t>Master of Business Administration (MBA)</w:t>
            </w:r>
          </w:p>
          <w:p w14:paraId="5433014F" w14:textId="24AF5BC7" w:rsidR="0036684C" w:rsidRPr="0036684C" w:rsidRDefault="001F208C" w:rsidP="00DF0755">
            <w:pPr>
              <w:numPr>
                <w:ilvl w:val="0"/>
                <w:numId w:val="1"/>
              </w:numPr>
              <w:spacing w:line="360" w:lineRule="auto"/>
            </w:pPr>
            <w:r w:rsidRPr="001F208C">
              <w:rPr>
                <w:rFonts w:ascii="Segoe UI Emoji" w:hAnsi="Segoe UI Emoji" w:cs="Segoe UI Emoji"/>
              </w:rPr>
              <w:t>📜</w:t>
            </w:r>
            <w:r w:rsidR="00592D1B">
              <w:rPr>
                <w:rFonts w:ascii="Segoe UI Emoji" w:hAnsi="Segoe UI Emoji" w:cs="Segoe UI Emoji"/>
              </w:rPr>
              <w:t xml:space="preserve"> </w:t>
            </w:r>
            <w:r w:rsidRPr="001F208C">
              <w:rPr>
                <w:rFonts w:ascii="Segoe UI Emoji" w:hAnsi="Segoe UI Emoji" w:cs="Segoe UI Emoji"/>
              </w:rPr>
              <w:t>Certified Business Manager (CBM)</w:t>
            </w:r>
          </w:p>
          <w:p w14:paraId="46D7130C" w14:textId="048A142A"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xml:space="preserve">📈 </w:t>
            </w:r>
            <w:r w:rsidR="001F208C" w:rsidRPr="001F208C">
              <w:rPr>
                <w:rFonts w:ascii="Segoe UI Emoji" w:hAnsi="Segoe UI Emoji" w:cs="Segoe UI Emoji"/>
              </w:rPr>
              <w:t>Business Forecasting</w:t>
            </w:r>
          </w:p>
          <w:p w14:paraId="4402A061" w14:textId="55A532CA" w:rsidR="00592D1B" w:rsidRPr="00592D1B" w:rsidRDefault="001F208C" w:rsidP="00592D1B">
            <w:pPr>
              <w:numPr>
                <w:ilvl w:val="0"/>
                <w:numId w:val="1"/>
              </w:numPr>
              <w:spacing w:line="360" w:lineRule="auto"/>
              <w:rPr>
                <w:rFonts w:ascii="Segoe UI Emoji" w:hAnsi="Segoe UI Emoji" w:cs="Segoe UI Emoji"/>
              </w:rPr>
            </w:pPr>
            <w:r w:rsidRPr="001F208C">
              <w:rPr>
                <w:rFonts w:ascii="Segoe UI Emoji" w:hAnsi="Segoe UI Emoji" w:cs="Segoe UI Emoji"/>
              </w:rPr>
              <w:t>🤝</w:t>
            </w:r>
            <w:r w:rsidR="00592D1B" w:rsidRPr="00592D1B">
              <w:rPr>
                <w:rFonts w:ascii="Segoe UI Emoji" w:hAnsi="Segoe UI Emoji" w:cs="Segoe UI Emoji"/>
              </w:rPr>
              <w:t xml:space="preserve"> </w:t>
            </w:r>
            <w:r w:rsidRPr="001F208C">
              <w:rPr>
                <w:rFonts w:ascii="Segoe UI Emoji" w:hAnsi="Segoe UI Emoji" w:cs="Segoe UI Emoji"/>
              </w:rPr>
              <w:t>Team Collaboration</w:t>
            </w:r>
          </w:p>
          <w:p w14:paraId="33CF8E18" w14:textId="59833D8A" w:rsidR="00592D1B" w:rsidRPr="00592D1B" w:rsidRDefault="001F208C" w:rsidP="00592D1B">
            <w:pPr>
              <w:numPr>
                <w:ilvl w:val="0"/>
                <w:numId w:val="1"/>
              </w:numPr>
              <w:spacing w:line="360" w:lineRule="auto"/>
              <w:rPr>
                <w:rFonts w:ascii="Segoe UI Emoji" w:hAnsi="Segoe UI Emoji" w:cs="Segoe UI Emoji"/>
              </w:rPr>
            </w:pPr>
            <w:r w:rsidRPr="001F208C">
              <w:rPr>
                <w:rFonts w:ascii="Segoe UI Emoji" w:hAnsi="Segoe UI Emoji" w:cs="Segoe UI Emoji"/>
              </w:rPr>
              <w:t>📉</w:t>
            </w:r>
            <w:r w:rsidR="00592D1B" w:rsidRPr="00592D1B">
              <w:rPr>
                <w:rFonts w:ascii="Segoe UI Emoji" w:hAnsi="Segoe UI Emoji" w:cs="Segoe UI Emoji"/>
              </w:rPr>
              <w:t xml:space="preserve"> </w:t>
            </w:r>
            <w:r w:rsidRPr="001F208C">
              <w:rPr>
                <w:rFonts w:ascii="Segoe UI Emoji" w:hAnsi="Segoe UI Emoji" w:cs="Segoe UI Emoji"/>
              </w:rPr>
              <w:t>Market Analysis</w:t>
            </w:r>
          </w:p>
          <w:p w14:paraId="3C8AF4ED" w14:textId="23C02626" w:rsidR="00592D1B" w:rsidRPr="00592D1B" w:rsidRDefault="001F208C" w:rsidP="00592D1B">
            <w:pPr>
              <w:numPr>
                <w:ilvl w:val="0"/>
                <w:numId w:val="1"/>
              </w:numPr>
              <w:spacing w:line="360" w:lineRule="auto"/>
              <w:rPr>
                <w:rFonts w:ascii="Segoe UI Emoji" w:hAnsi="Segoe UI Emoji" w:cs="Segoe UI Emoji"/>
              </w:rPr>
            </w:pPr>
            <w:r w:rsidRPr="001F208C">
              <w:rPr>
                <w:rFonts w:ascii="Segoe UI Emoji" w:hAnsi="Segoe UI Emoji" w:cs="Segoe UI Emoji"/>
              </w:rPr>
              <w:t>📋</w:t>
            </w:r>
            <w:r w:rsidR="00592D1B" w:rsidRPr="00592D1B">
              <w:rPr>
                <w:rFonts w:ascii="Segoe UI Emoji" w:hAnsi="Segoe UI Emoji" w:cs="Segoe UI Emoji"/>
              </w:rPr>
              <w:t xml:space="preserve"> </w:t>
            </w:r>
            <w:r w:rsidRPr="001F208C">
              <w:rPr>
                <w:rFonts w:ascii="Segoe UI Emoji" w:hAnsi="Segoe UI Emoji" w:cs="Segoe UI Emoji"/>
              </w:rPr>
              <w:t>Business Process Improvement</w:t>
            </w:r>
          </w:p>
          <w:p w14:paraId="0FC287A1" w14:textId="26FC2519" w:rsidR="00036450" w:rsidRPr="00DF0755" w:rsidRDefault="001F208C" w:rsidP="00592D1B">
            <w:pPr>
              <w:numPr>
                <w:ilvl w:val="0"/>
                <w:numId w:val="1"/>
              </w:numPr>
              <w:spacing w:line="360" w:lineRule="auto"/>
            </w:pPr>
            <w:r w:rsidRPr="001F208C">
              <w:rPr>
                <w:rFonts w:ascii="Segoe UI Emoji" w:hAnsi="Segoe UI Emoji" w:cs="Segoe UI Emoji"/>
              </w:rPr>
              <w:t>🧠</w:t>
            </w:r>
            <w:r w:rsidR="00592D1B" w:rsidRPr="00592D1B">
              <w:rPr>
                <w:rFonts w:ascii="Segoe UI Emoji" w:hAnsi="Segoe UI Emoji" w:cs="Segoe UI Emoji"/>
              </w:rPr>
              <w:t xml:space="preserve"> </w:t>
            </w:r>
            <w:r w:rsidRPr="001F208C">
              <w:rPr>
                <w:rFonts w:ascii="Segoe UI Emoji" w:hAnsi="Segoe UI Emoji" w:cs="Segoe UI Emoji"/>
              </w:rPr>
              <w:t>Strategic Planning</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14BDC"/>
    <w:multiLevelType w:val="hybridMultilevel"/>
    <w:tmpl w:val="D2AA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E3897"/>
    <w:multiLevelType w:val="hybridMultilevel"/>
    <w:tmpl w:val="8018960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77D733AE"/>
    <w:multiLevelType w:val="hybridMultilevel"/>
    <w:tmpl w:val="CD7A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3"/>
  </w:num>
  <w:num w:numId="2" w16cid:durableId="259416455">
    <w:abstractNumId w:val="1"/>
  </w:num>
  <w:num w:numId="3" w16cid:durableId="1903101769">
    <w:abstractNumId w:val="0"/>
  </w:num>
  <w:num w:numId="4" w16cid:durableId="2004502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262E5"/>
    <w:rsid w:val="00035EB2"/>
    <w:rsid w:val="00036450"/>
    <w:rsid w:val="00094499"/>
    <w:rsid w:val="000C45FF"/>
    <w:rsid w:val="000E3FD1"/>
    <w:rsid w:val="00112054"/>
    <w:rsid w:val="001317D8"/>
    <w:rsid w:val="001525E1"/>
    <w:rsid w:val="00180329"/>
    <w:rsid w:val="0019001F"/>
    <w:rsid w:val="001A74A5"/>
    <w:rsid w:val="001B2ABD"/>
    <w:rsid w:val="001E0391"/>
    <w:rsid w:val="001E1759"/>
    <w:rsid w:val="001F1ECC"/>
    <w:rsid w:val="001F208C"/>
    <w:rsid w:val="002400EB"/>
    <w:rsid w:val="00256CF7"/>
    <w:rsid w:val="00281FD5"/>
    <w:rsid w:val="002B64E4"/>
    <w:rsid w:val="0030481B"/>
    <w:rsid w:val="003156FC"/>
    <w:rsid w:val="003254B5"/>
    <w:rsid w:val="0036684C"/>
    <w:rsid w:val="0037121F"/>
    <w:rsid w:val="003910D8"/>
    <w:rsid w:val="003A6B7D"/>
    <w:rsid w:val="003B06CA"/>
    <w:rsid w:val="004071FC"/>
    <w:rsid w:val="00417956"/>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3E2616"/>
    <w:rsid w:val="0041795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173</Words>
  <Characters>1180</Characters>
  <Application>Microsoft Office Word</Application>
  <DocSecurity>0</DocSecurity>
  <Lines>35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2024-12-18T19:27:00Z</dcterms:created>
  <dcterms:modified xsi:type="dcterms:W3CDTF">2024-12-18T19:27:00Z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