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9"/>
        <w:gridCol w:w="341"/>
        <w:gridCol w:w="7100"/>
      </w:tblGrid>
      <w:tr w:rsidR="006B04A0" w14:paraId="07FD94E8" w14:textId="77777777" w:rsidTr="004D2C0F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4D2C0F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73E7EBEF" w:rsidR="006B04A0" w:rsidRPr="00C669AE" w:rsidRDefault="002D4326" w:rsidP="00F41FA9">
            <w:pPr>
              <w:pStyle w:val="JobTitle"/>
            </w:pPr>
            <w:r w:rsidRPr="00943133">
              <w:rPr>
                <w:rFonts w:cs="Segoe UI Emoji"/>
              </w:rPr>
              <w:t>LOGISTICS EXPERT</w:t>
            </w:r>
          </w:p>
        </w:tc>
      </w:tr>
      <w:tr w:rsidR="00BB29E4" w:rsidRPr="00E8269A" w14:paraId="1BC5C45D" w14:textId="77777777" w:rsidTr="004D2C0F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10368ABB" w14:textId="77777777" w:rsidR="00943133" w:rsidRPr="00943133" w:rsidRDefault="00943133" w:rsidP="00943133">
            <w:pPr>
              <w:pStyle w:val="BulletPoints"/>
            </w:pPr>
            <w:r w:rsidRPr="00943133">
              <w:t>Forklift Operation</w:t>
            </w:r>
          </w:p>
          <w:p w14:paraId="1774E42E" w14:textId="77777777" w:rsidR="00943133" w:rsidRPr="00943133" w:rsidRDefault="00943133" w:rsidP="00943133">
            <w:pPr>
              <w:pStyle w:val="BulletPoints"/>
            </w:pPr>
            <w:r w:rsidRPr="00943133">
              <w:t>Shipping and Receiving</w:t>
            </w:r>
          </w:p>
          <w:p w14:paraId="7A626DAF" w14:textId="77777777" w:rsidR="00943133" w:rsidRPr="00943133" w:rsidRDefault="00943133" w:rsidP="00943133">
            <w:pPr>
              <w:pStyle w:val="BulletPoints"/>
            </w:pPr>
            <w:r w:rsidRPr="00943133">
              <w:t>Inventory Management</w:t>
            </w:r>
          </w:p>
          <w:p w14:paraId="1E8D14F8" w14:textId="67DCFB69" w:rsidR="002032F0" w:rsidRPr="00943133" w:rsidRDefault="00943133" w:rsidP="00B52F03">
            <w:pPr>
              <w:pStyle w:val="BulletPoints"/>
              <w:widowControl/>
              <w:autoSpaceDE/>
              <w:autoSpaceDN/>
              <w:spacing w:after="0" w:line="360" w:lineRule="auto"/>
              <w:rPr>
                <w:rFonts w:cs="Segoe UI Emoji"/>
              </w:rPr>
            </w:pPr>
            <w:r w:rsidRPr="00943133">
              <w:t>Communication</w:t>
            </w:r>
          </w:p>
          <w:p w14:paraId="0C704E15" w14:textId="036C11A0" w:rsidR="00B606A2" w:rsidRDefault="00085836" w:rsidP="002032F0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14194999" w14:textId="6911CD35" w:rsidR="00943133" w:rsidRDefault="00943133" w:rsidP="00943133">
            <w:pPr>
              <w:pStyle w:val="BulletPoints"/>
            </w:pPr>
            <w:r>
              <w:t>Warehouse Management Certification</w:t>
            </w:r>
          </w:p>
          <w:p w14:paraId="4B7020B8" w14:textId="29293DA9" w:rsidR="00B606A2" w:rsidRPr="00C669AE" w:rsidRDefault="00943133" w:rsidP="00943133">
            <w:pPr>
              <w:pStyle w:val="BulletPoints"/>
            </w:pPr>
            <w:r>
              <w:t>Transportation Management Certification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2038F2A6" w:rsidR="0072310F" w:rsidRPr="00324290" w:rsidRDefault="00943133" w:rsidP="00324290">
            <w:r w:rsidRPr="00943133">
              <w:rPr>
                <w:rFonts w:cs="Segoe UI Emoji"/>
              </w:rPr>
              <w:t>Adaptable warehousing-logistics expert with a comprehensive proficiency in inventory management, logistics coordination, and team supervision. Eager to apply a diverse skill set in a multifaceted, challenging, and growth-oriented logistics environment to drive organizational success and innovation.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3BE77864" w:rsidR="005735C2" w:rsidRPr="00C669AE" w:rsidRDefault="00943133" w:rsidP="00C669AE">
            <w:pPr>
              <w:pStyle w:val="Heading2"/>
            </w:pPr>
            <w:r w:rsidRPr="00943133">
              <w:t>Associate Degree in Logistics and Supply Chain Management</w:t>
            </w:r>
            <w:r>
              <w:t xml:space="preserve">, </w:t>
            </w:r>
            <w:r w:rsidR="005735C2" w:rsidRPr="00C669AE">
              <w:t>20</w:t>
            </w:r>
            <w:r w:rsidR="00085836">
              <w:t>XX</w:t>
            </w:r>
          </w:p>
          <w:p w14:paraId="186D0195" w14:textId="501E191E" w:rsidR="0072310F" w:rsidRPr="00C669AE" w:rsidRDefault="00943133" w:rsidP="00C669AE">
            <w:r w:rsidRPr="00943133">
              <w:t>Seattle Community College</w:t>
            </w:r>
            <w:r w:rsidR="00085836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2A598466" w:rsidR="005735C2" w:rsidRPr="00C669AE" w:rsidRDefault="00943133" w:rsidP="00943133">
            <w:pPr>
              <w:pStyle w:val="Heading2"/>
            </w:pPr>
            <w:r>
              <w:t>Warehouse Manager | OptiLogistics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02E1B615" w14:textId="77777777" w:rsidR="00943133" w:rsidRPr="00636A63" w:rsidRDefault="00943133" w:rsidP="00943133">
            <w:pPr>
              <w:pStyle w:val="BulletPoints"/>
            </w:pPr>
            <w:r w:rsidRPr="00636A63">
              <w:t>Oversaw warehouse operations, ensuring adherence to company policies and safety regulations.</w:t>
            </w:r>
          </w:p>
          <w:p w14:paraId="56F02BEB" w14:textId="2812E5DF" w:rsidR="005735C2" w:rsidRPr="00C669AE" w:rsidRDefault="00943133" w:rsidP="00943133">
            <w:pPr>
              <w:pStyle w:val="BulletPoints"/>
            </w:pPr>
            <w:r w:rsidRPr="00636A63">
              <w:t>Implemented new operational strategies, enhancing workflow efficiency and productivity.</w:t>
            </w:r>
          </w:p>
          <w:p w14:paraId="56D1B30E" w14:textId="6B303223" w:rsidR="005735C2" w:rsidRPr="00C669AE" w:rsidRDefault="00943133" w:rsidP="00943133">
            <w:pPr>
              <w:pStyle w:val="Heading2"/>
            </w:pPr>
            <w:r>
              <w:t>Logistics Assistant | ShipFast</w:t>
            </w:r>
            <w:r w:rsidR="007B4F2D">
              <w:t xml:space="preserve"> </w:t>
            </w:r>
            <w:r>
              <w:t xml:space="preserve">|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0969F0CA" w14:textId="77777777" w:rsidR="00943133" w:rsidRPr="00636A63" w:rsidRDefault="00943133" w:rsidP="00943133">
            <w:pPr>
              <w:pStyle w:val="BulletPoints"/>
            </w:pPr>
            <w:r w:rsidRPr="00636A63">
              <w:t>Assisted in coordinating shipping schedules and managed customer communication.</w:t>
            </w:r>
          </w:p>
          <w:p w14:paraId="344D7D1E" w14:textId="404737EB" w:rsidR="005735C2" w:rsidRPr="00C669AE" w:rsidRDefault="00943133" w:rsidP="00943133">
            <w:pPr>
              <w:pStyle w:val="BulletPoints"/>
            </w:pPr>
            <w:r w:rsidRPr="00636A63">
              <w:t>Facilitated the resolution of order and shipping discrepancies, enhancing customer satisfaction.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34304"/>
    <w:multiLevelType w:val="hybridMultilevel"/>
    <w:tmpl w:val="782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60EAF"/>
    <w:multiLevelType w:val="hybridMultilevel"/>
    <w:tmpl w:val="170C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9"/>
  </w:num>
  <w:num w:numId="2" w16cid:durableId="1917785974">
    <w:abstractNumId w:val="3"/>
  </w:num>
  <w:num w:numId="3" w16cid:durableId="1035620383">
    <w:abstractNumId w:val="16"/>
  </w:num>
  <w:num w:numId="4" w16cid:durableId="1210456259">
    <w:abstractNumId w:val="15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7"/>
  </w:num>
  <w:num w:numId="8" w16cid:durableId="1217205323">
    <w:abstractNumId w:val="0"/>
  </w:num>
  <w:num w:numId="9" w16cid:durableId="1230069371">
    <w:abstractNumId w:val="13"/>
  </w:num>
  <w:num w:numId="10" w16cid:durableId="41445574">
    <w:abstractNumId w:val="14"/>
  </w:num>
  <w:num w:numId="11" w16cid:durableId="8266040">
    <w:abstractNumId w:val="5"/>
  </w:num>
  <w:num w:numId="12" w16cid:durableId="628438875">
    <w:abstractNumId w:val="11"/>
  </w:num>
  <w:num w:numId="13" w16cid:durableId="1714498412">
    <w:abstractNumId w:val="7"/>
  </w:num>
  <w:num w:numId="14" w16cid:durableId="1010060181">
    <w:abstractNumId w:val="10"/>
  </w:num>
  <w:num w:numId="15" w16cid:durableId="918713829">
    <w:abstractNumId w:val="4"/>
  </w:num>
  <w:num w:numId="16" w16cid:durableId="934047241">
    <w:abstractNumId w:val="12"/>
  </w:num>
  <w:num w:numId="17" w16cid:durableId="860125232">
    <w:abstractNumId w:val="6"/>
  </w:num>
  <w:num w:numId="18" w16cid:durableId="173422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85836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D4326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0F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3657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110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133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544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06220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0AD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4C15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0AAE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Props1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0</TotalTime>
  <Pages>1</Pages>
  <Words>142</Words>
  <Characters>1099</Characters>
  <Application>Microsoft Office Word</Application>
  <DocSecurity>0</DocSecurity>
  <Lines>49</Lines>
  <Paragraphs>32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2025-01-14T20:46:00Z</dcterms:created>
  <dcterms:modified xsi:type="dcterms:W3CDTF">2025-01-16T19:41:00Z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3203e57bb4670df6546109eb7ff404c5841acb7c5071c0c8777b40410bd8ec17</vt:lpwstr>
  </property>
</Properties>
</file>