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9"/>
        <w:gridCol w:w="341"/>
        <w:gridCol w:w="7100"/>
      </w:tblGrid>
      <w:tr w:rsidR="006B04A0" w14:paraId="07FD94E8" w14:textId="77777777" w:rsidTr="004D2C0F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4D2C0F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1A3B61D5" w:rsidR="006B04A0" w:rsidRPr="00C669AE" w:rsidRDefault="00DD2C52" w:rsidP="00F41FA9">
            <w:pPr>
              <w:pStyle w:val="JobTitle"/>
            </w:pPr>
            <w:r w:rsidRPr="00DD2C52">
              <w:t>VETERINARY ASSISTANT</w:t>
            </w:r>
          </w:p>
        </w:tc>
      </w:tr>
      <w:tr w:rsidR="00BB29E4" w:rsidRPr="00E8269A" w14:paraId="1BC5C45D" w14:textId="77777777" w:rsidTr="004D2C0F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54624829" w14:textId="77777777" w:rsidR="00DD2C52" w:rsidRPr="00DD2C52" w:rsidRDefault="00DD2C52" w:rsidP="00DD2C52">
            <w:pPr>
              <w:pStyle w:val="BulletPoints"/>
            </w:pPr>
            <w:r w:rsidRPr="00DD2C52">
              <w:t>Comprehensive Animal Care</w:t>
            </w:r>
          </w:p>
          <w:p w14:paraId="59773D70" w14:textId="4E69FD7F" w:rsidR="00DD2C52" w:rsidRPr="00DD2C52" w:rsidRDefault="00DD2C52" w:rsidP="00DD2C52">
            <w:pPr>
              <w:pStyle w:val="BulletPoints"/>
            </w:pPr>
            <w:r w:rsidRPr="00DD2C52">
              <w:t>Surgical Assistance &amp; Precision</w:t>
            </w:r>
          </w:p>
          <w:p w14:paraId="4E7CC4C8" w14:textId="151AACF0" w:rsidR="00DD2C52" w:rsidRPr="00DD2C52" w:rsidRDefault="00DD2C52" w:rsidP="00DD2C52">
            <w:pPr>
              <w:pStyle w:val="BulletPoints"/>
            </w:pPr>
            <w:r w:rsidRPr="00DD2C52">
              <w:t>Diagnostics &amp; Laboratory Techniques</w:t>
            </w:r>
          </w:p>
          <w:p w14:paraId="2396175B" w14:textId="507EFD70" w:rsidR="00DD2C52" w:rsidRPr="00DD2C52" w:rsidRDefault="00DD2C52" w:rsidP="00DD2C52">
            <w:pPr>
              <w:pStyle w:val="BulletPoints"/>
            </w:pPr>
            <w:r w:rsidRPr="00DD2C52">
              <w:t>Anesthesia Management &amp; Monitoring</w:t>
            </w:r>
          </w:p>
          <w:p w14:paraId="1E8D14F8" w14:textId="69C81E92" w:rsidR="002032F0" w:rsidRPr="00976B1A" w:rsidRDefault="00DD2C52" w:rsidP="00DD2C52">
            <w:pPr>
              <w:pStyle w:val="BulletPoints"/>
            </w:pPr>
            <w:r w:rsidRPr="00DD2C52">
              <w:t>Client Communication &amp; Education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5311AD48" w14:textId="28857730" w:rsidR="00DD2C52" w:rsidRDefault="00DD2C52" w:rsidP="00DD2C52">
            <w:pPr>
              <w:pStyle w:val="BulletPoints"/>
            </w:pPr>
            <w:r>
              <w:t>Veterinary Technician Certification (CVT or RVT)</w:t>
            </w:r>
          </w:p>
          <w:p w14:paraId="68318E3A" w14:textId="5C832921" w:rsidR="00DD2C52" w:rsidRDefault="00DD2C52" w:rsidP="00DD2C52">
            <w:pPr>
              <w:pStyle w:val="BulletPoints"/>
            </w:pPr>
            <w:r>
              <w:t>Veterinary Dental Technician (VDT) Certification</w:t>
            </w:r>
          </w:p>
          <w:p w14:paraId="4B7020B8" w14:textId="766C6BDF" w:rsidR="00B606A2" w:rsidRPr="00C669AE" w:rsidRDefault="00DD2C52" w:rsidP="00DD2C52">
            <w:pPr>
              <w:pStyle w:val="BulletPoints"/>
            </w:pPr>
            <w:r>
              <w:t>Wildlife Rehabilitation Certification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13533D1B" w:rsidR="0072310F" w:rsidRPr="00324290" w:rsidRDefault="00DD2C52" w:rsidP="00324290">
            <w:r w:rsidRPr="00DD2C52">
              <w:rPr>
                <w:rFonts w:cs="Segoe UI Emoji"/>
              </w:rPr>
              <w:t>Highly dedicated and multifaceted veterinary professional, bringing a wealth of experience in animal care with a specialized focus on wildlife rehabilitation. Aim to leverage a unique blend of skills in diagnostics, surgical assistance, and animal recovery in a forward-thinking veterinary practice. Aspiring to contribute positively to organizational success through exceptional patient care, ongoing learning, and a collaborative approach, enhancing overall animal health and welfare.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CC47F33" w:rsidR="005735C2" w:rsidRPr="00C669AE" w:rsidRDefault="00DD2C52" w:rsidP="00C669AE">
            <w:pPr>
              <w:pStyle w:val="Heading2"/>
            </w:pPr>
            <w:r w:rsidRPr="00DD2C52">
              <w:t>Associate of Applied Science in Veterinary Assisting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7C4C4033" w:rsidR="0072310F" w:rsidRPr="00C669AE" w:rsidRDefault="00DD2C52" w:rsidP="00C669AE">
            <w:r w:rsidRPr="00DD2C52">
              <w:t>Seattle Central College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CC1E3E9" w:rsidR="005735C2" w:rsidRPr="00C669AE" w:rsidRDefault="00DD2C52" w:rsidP="00C669AE">
            <w:pPr>
              <w:pStyle w:val="Heading2"/>
            </w:pPr>
            <w:r w:rsidRPr="00DD2C52">
              <w:t>Veterinary Assistant</w:t>
            </w:r>
            <w:r>
              <w:t xml:space="preserve"> |</w:t>
            </w:r>
            <w:r w:rsidRPr="00DD2C52">
              <w:t xml:space="preserve"> ABC Animal Hospital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26A98BFA" w14:textId="77777777" w:rsidR="00DD2C52" w:rsidRDefault="00DD2C52" w:rsidP="00DD2C52">
            <w:pPr>
              <w:pStyle w:val="BulletPoints"/>
            </w:pPr>
            <w:r>
              <w:t>Provided critical support during surgical procedures, ensuring animal safety and welfare.</w:t>
            </w:r>
          </w:p>
          <w:p w14:paraId="56F02BEB" w14:textId="516BC458" w:rsidR="005735C2" w:rsidRPr="00C669AE" w:rsidRDefault="00DD2C52" w:rsidP="00DD2C52">
            <w:pPr>
              <w:pStyle w:val="BulletPoints"/>
            </w:pPr>
            <w:r>
              <w:t>Conducted diagnostic procedures such as X-rays and laboratory tests, facilitating accurate diagnoses.</w:t>
            </w:r>
          </w:p>
          <w:p w14:paraId="56D1B30E" w14:textId="048182E4" w:rsidR="005735C2" w:rsidRPr="00C669AE" w:rsidRDefault="00DD2C52" w:rsidP="007B4F2D">
            <w:pPr>
              <w:pStyle w:val="Heading2"/>
            </w:pPr>
            <w:r w:rsidRPr="00DD2C52">
              <w:t>Wildlife Rehabilitator</w:t>
            </w:r>
            <w:r>
              <w:t xml:space="preserve"> |</w:t>
            </w:r>
            <w:r w:rsidRPr="00DD2C52">
              <w:t xml:space="preserve"> XYZ Wildlife Center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6892F876" w14:textId="77777777" w:rsidR="00DD2C52" w:rsidRDefault="00DD2C52" w:rsidP="00DD2C52">
            <w:pPr>
              <w:pStyle w:val="BulletPoints"/>
            </w:pPr>
            <w:r>
              <w:t>Specialized in the care and rehabilitation of various wildlife, preparing them for successful release back into their natural habitats.</w:t>
            </w:r>
          </w:p>
          <w:p w14:paraId="344D7D1E" w14:textId="6952AC05" w:rsidR="005735C2" w:rsidRPr="00C669AE" w:rsidRDefault="00DD2C52" w:rsidP="00DD2C52">
            <w:pPr>
              <w:pStyle w:val="BulletPoints"/>
            </w:pPr>
            <w:r>
              <w:t>Collaborated with veterinarians to devise and implement individualized rehabilitation plans aligning with each animal’s specific needs and conditions.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0F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110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04BA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2C52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0</TotalTime>
  <Pages>1</Pages>
  <Words>213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2025-01-14T20:28:00Z</dcterms:created>
  <dcterms:modified xsi:type="dcterms:W3CDTF">2025-01-14T20:28:00Z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