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3A91D88" w:rsidR="006B04A0" w:rsidRPr="00C669AE" w:rsidRDefault="00403ECF" w:rsidP="00F41FA9">
            <w:pPr>
              <w:pStyle w:val="JobTitle"/>
            </w:pPr>
            <w:r>
              <w:t>OFFICER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1E8E67D" w14:textId="77777777" w:rsidR="00403ECF" w:rsidRPr="00403ECF" w:rsidRDefault="00403ECF" w:rsidP="00403ECF">
            <w:pPr>
              <w:pStyle w:val="BulletPoints"/>
            </w:pPr>
            <w:r w:rsidRPr="00403ECF">
              <w:t>Crime Prevention &amp; Investigation</w:t>
            </w:r>
          </w:p>
          <w:p w14:paraId="7EDF08B9" w14:textId="1B4AF857" w:rsidR="00403ECF" w:rsidRPr="00403ECF" w:rsidRDefault="00403ECF" w:rsidP="00403ECF">
            <w:pPr>
              <w:pStyle w:val="BulletPoints"/>
            </w:pPr>
            <w:r w:rsidRPr="00403ECF">
              <w:t>Community Engagement &amp; Relations</w:t>
            </w:r>
          </w:p>
          <w:p w14:paraId="4D5E8DB4" w14:textId="00AFC6D4" w:rsidR="00403ECF" w:rsidRPr="00403ECF" w:rsidRDefault="00403ECF" w:rsidP="00403ECF">
            <w:pPr>
              <w:pStyle w:val="BulletPoints"/>
            </w:pPr>
            <w:r w:rsidRPr="00403ECF">
              <w:t>Critical Thinking &amp; Problem Solving</w:t>
            </w:r>
          </w:p>
          <w:p w14:paraId="3F6F0CD4" w14:textId="0A2A3FB3" w:rsidR="00403ECF" w:rsidRPr="00403ECF" w:rsidRDefault="00403ECF" w:rsidP="00403ECF">
            <w:pPr>
              <w:pStyle w:val="BulletPoints"/>
            </w:pPr>
            <w:r w:rsidRPr="00403ECF">
              <w:t>Report Writing &amp; Documentation</w:t>
            </w:r>
          </w:p>
          <w:p w14:paraId="224C0413" w14:textId="4EE82B64" w:rsidR="00403ECF" w:rsidRPr="00403ECF" w:rsidRDefault="00403ECF" w:rsidP="00403ECF">
            <w:pPr>
              <w:pStyle w:val="BulletPoints"/>
            </w:pPr>
            <w:r w:rsidRPr="00403ECF">
              <w:t>Evidence Analysis &amp; Processing</w:t>
            </w:r>
          </w:p>
          <w:p w14:paraId="1E8D14F8" w14:textId="79CFC2D1" w:rsidR="002032F0" w:rsidRPr="00976B1A" w:rsidRDefault="00403ECF" w:rsidP="00403ECF">
            <w:pPr>
              <w:pStyle w:val="BulletPoints"/>
            </w:pPr>
            <w:r w:rsidRPr="00403ECF">
              <w:t>Crisis Response &amp; Emergency Management</w:t>
            </w:r>
          </w:p>
          <w:p w14:paraId="0C704E15" w14:textId="6A5CCF27" w:rsidR="00B606A2" w:rsidRDefault="00403ECF" w:rsidP="002032F0">
            <w:pPr>
              <w:pStyle w:val="Subtitle"/>
            </w:pPr>
            <w:r w:rsidRPr="00403ECF">
              <w:rPr>
                <w:rFonts w:cs="Segoe UI Emoji"/>
              </w:rPr>
              <w:t>Certifications</w:t>
            </w:r>
          </w:p>
          <w:p w14:paraId="7EA9D379" w14:textId="750EDF25" w:rsidR="00403ECF" w:rsidRDefault="00403ECF" w:rsidP="00403ECF">
            <w:pPr>
              <w:pStyle w:val="BulletPoints"/>
            </w:pPr>
            <w:r>
              <w:t>Police Training Officer Certification</w:t>
            </w:r>
          </w:p>
          <w:p w14:paraId="4B7020B8" w14:textId="768EF934" w:rsidR="00B606A2" w:rsidRPr="00C669AE" w:rsidRDefault="00403ECF" w:rsidP="00403ECF">
            <w:pPr>
              <w:pStyle w:val="BulletPoints"/>
            </w:pPr>
            <w:r>
              <w:t>Crisis Intervention Training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236FD3D" w:rsidR="0072310F" w:rsidRPr="00324290" w:rsidRDefault="00403ECF" w:rsidP="00324290">
            <w:r w:rsidRPr="00403ECF">
              <w:rPr>
                <w:rFonts w:cs="Segoe UI Emoji"/>
              </w:rPr>
              <w:t>Experienced and versatile law enforcement officer aspiring to leverage substantial expertise in criminal investigation, conflict management, and community policing in a stimulating environment. Focused on integrating hands-on experience and continuous learning to drive improvements in public safety, legal compliance, and community satisfaction.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941538E" w:rsidR="005735C2" w:rsidRPr="00C669AE" w:rsidRDefault="00403ECF" w:rsidP="00C669AE">
            <w:pPr>
              <w:pStyle w:val="Heading2"/>
            </w:pPr>
            <w:r w:rsidRPr="00D77BF5">
              <w:rPr>
                <w:rFonts w:cs="Segoe UI Emoji"/>
              </w:rPr>
              <w:t>Bachelor of Science in Law Enforcement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76214040" w:rsidR="005735C2" w:rsidRPr="005735C2" w:rsidRDefault="002032F0" w:rsidP="00C669AE">
            <w:r>
              <w:t>Seattle University</w:t>
            </w:r>
            <w:r w:rsidR="00403ECF">
              <w:t xml:space="preserve"> –</w:t>
            </w:r>
            <w:r>
              <w:t xml:space="preserve"> </w:t>
            </w:r>
            <w:r w:rsidR="00403ECF">
              <w:t>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6E0FE9FA" w14:textId="77777777" w:rsidR="00403ECF" w:rsidRDefault="00403ECF" w:rsidP="00C669AE">
            <w:pPr>
              <w:pStyle w:val="Heading2"/>
            </w:pPr>
            <w:r w:rsidRPr="00403ECF">
              <w:t xml:space="preserve">Patrol Officer </w:t>
            </w:r>
            <w:r>
              <w:t>|</w:t>
            </w:r>
            <w:r w:rsidRPr="00403ECF">
              <w:t xml:space="preserve"> Seattle Police Department</w:t>
            </w:r>
          </w:p>
          <w:p w14:paraId="13D7F657" w14:textId="753785AB" w:rsidR="005735C2" w:rsidRPr="00403ECF" w:rsidRDefault="007B4F2D" w:rsidP="00403ECF">
            <w:pPr>
              <w:rPr>
                <w:b/>
                <w:bCs/>
                <w:sz w:val="24"/>
                <w:szCs w:val="24"/>
              </w:rPr>
            </w:pPr>
            <w:r w:rsidRPr="00403ECF">
              <w:rPr>
                <w:b/>
                <w:bCs/>
                <w:sz w:val="24"/>
                <w:szCs w:val="24"/>
              </w:rPr>
              <w:t>Aug</w:t>
            </w:r>
            <w:r w:rsidR="005735C2" w:rsidRPr="00403ECF">
              <w:rPr>
                <w:b/>
                <w:bCs/>
                <w:sz w:val="24"/>
                <w:szCs w:val="24"/>
              </w:rPr>
              <w:t xml:space="preserve"> 20</w:t>
            </w:r>
            <w:r w:rsidR="0060326F" w:rsidRPr="00403ECF">
              <w:rPr>
                <w:b/>
                <w:bCs/>
                <w:sz w:val="24"/>
                <w:szCs w:val="24"/>
              </w:rPr>
              <w:t>XX</w:t>
            </w:r>
            <w:r w:rsidR="005735C2" w:rsidRPr="00403ECF">
              <w:rPr>
                <w:b/>
                <w:bCs/>
                <w:sz w:val="24"/>
                <w:szCs w:val="24"/>
              </w:rPr>
              <w:t xml:space="preserve"> - Dec 20</w:t>
            </w:r>
            <w:r w:rsidR="0060326F" w:rsidRPr="00403ECF">
              <w:rPr>
                <w:b/>
                <w:bCs/>
                <w:sz w:val="24"/>
                <w:szCs w:val="24"/>
              </w:rPr>
              <w:t>XX</w:t>
            </w:r>
          </w:p>
          <w:p w14:paraId="56F02BEB" w14:textId="77A1F7D2" w:rsidR="005735C2" w:rsidRPr="00C669AE" w:rsidRDefault="00403ECF" w:rsidP="00C669AE">
            <w:pPr>
              <w:pStyle w:val="BulletPoints"/>
            </w:pPr>
            <w:r w:rsidRPr="00403ECF">
              <w:t>Proactively conducted patrols and engaged in direct law enforcement activities.</w:t>
            </w:r>
          </w:p>
          <w:p w14:paraId="423F03F1" w14:textId="77777777" w:rsidR="00403ECF" w:rsidRDefault="00403ECF" w:rsidP="00403ECF">
            <w:pPr>
              <w:pStyle w:val="Heading2"/>
            </w:pPr>
            <w:r w:rsidRPr="00403ECF">
              <w:t xml:space="preserve">Community Relations Officer </w:t>
            </w:r>
            <w:r>
              <w:t>|</w:t>
            </w:r>
            <w:r w:rsidRPr="00403ECF">
              <w:t xml:space="preserve"> Renton Police Department</w:t>
            </w:r>
          </w:p>
          <w:p w14:paraId="56D1B30E" w14:textId="42BC0600" w:rsidR="005735C2" w:rsidRPr="00403ECF" w:rsidRDefault="22D43203" w:rsidP="00403ECF">
            <w:pPr>
              <w:rPr>
                <w:b/>
                <w:bCs/>
                <w:sz w:val="24"/>
                <w:szCs w:val="24"/>
              </w:rPr>
            </w:pPr>
            <w:r w:rsidRPr="00403ECF">
              <w:rPr>
                <w:b/>
                <w:bCs/>
                <w:sz w:val="24"/>
                <w:szCs w:val="24"/>
              </w:rPr>
              <w:t>Aug</w:t>
            </w:r>
            <w:r w:rsidR="005735C2" w:rsidRPr="00403ECF">
              <w:rPr>
                <w:b/>
                <w:bCs/>
                <w:sz w:val="24"/>
                <w:szCs w:val="24"/>
              </w:rPr>
              <w:t xml:space="preserve"> 20</w:t>
            </w:r>
            <w:r w:rsidR="0060326F" w:rsidRPr="00403ECF">
              <w:rPr>
                <w:b/>
                <w:bCs/>
                <w:sz w:val="24"/>
                <w:szCs w:val="24"/>
              </w:rPr>
              <w:t>XX</w:t>
            </w:r>
            <w:r w:rsidR="005735C2" w:rsidRPr="00403ECF">
              <w:rPr>
                <w:b/>
                <w:bCs/>
                <w:sz w:val="24"/>
                <w:szCs w:val="24"/>
              </w:rPr>
              <w:t xml:space="preserve"> - Dec 20</w:t>
            </w:r>
            <w:r w:rsidR="0060326F" w:rsidRPr="00403ECF">
              <w:rPr>
                <w:b/>
                <w:bCs/>
                <w:sz w:val="24"/>
                <w:szCs w:val="24"/>
              </w:rPr>
              <w:t>XX</w:t>
            </w:r>
          </w:p>
          <w:p w14:paraId="344D7D1E" w14:textId="5C178221" w:rsidR="005735C2" w:rsidRPr="00C669AE" w:rsidRDefault="00403ECF" w:rsidP="00C669AE">
            <w:pPr>
              <w:pStyle w:val="BulletPoints"/>
            </w:pPr>
            <w:r w:rsidRPr="00D77BF5">
              <w:rPr>
                <w:rFonts w:cs="Segoe UI Emoji"/>
              </w:rPr>
              <w:t>Spearheaded initiatives to enhance police-community relationships and trust.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3ECF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AF60A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B55C1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2D7C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147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2025-01-07T20:45:00Z</dcterms:created>
  <dcterms:modified xsi:type="dcterms:W3CDTF">2025-01-07T20:50:00Z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