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6FB3485D" w14:textId="77777777" w:rsidR="0028127D" w:rsidRDefault="002032F0" w:rsidP="00F41FA9">
            <w:pPr>
              <w:pStyle w:val="Title"/>
            </w:pPr>
            <w:r>
              <w:t>jordan</w:t>
            </w:r>
          </w:p>
          <w:p w14:paraId="3AC3E38E" w14:textId="7FAECB1E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4499A78" w:rsidR="006B04A0" w:rsidRPr="00C669AE" w:rsidRDefault="0028127D" w:rsidP="00F41FA9">
            <w:pPr>
              <w:pStyle w:val="JobTitle"/>
            </w:pPr>
            <w:r>
              <w:t xml:space="preserve">EXECUTIVE </w:t>
            </w:r>
            <w:r w:rsidR="002032F0">
              <w:t>C</w:t>
            </w:r>
            <w:r>
              <w:t>HEF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107015B" w14:textId="38660CBC" w:rsidR="0028127D" w:rsidRPr="0028127D" w:rsidRDefault="0028127D" w:rsidP="0028127D">
            <w:pPr>
              <w:pStyle w:val="BulletPoints"/>
            </w:pPr>
            <w:r w:rsidRPr="0028127D">
              <w:t>Cooking and Food Preparation</w:t>
            </w:r>
          </w:p>
          <w:p w14:paraId="34CBE1D7" w14:textId="3E034E94" w:rsidR="0028127D" w:rsidRPr="0028127D" w:rsidRDefault="0028127D" w:rsidP="0028127D">
            <w:pPr>
              <w:pStyle w:val="BulletPoints"/>
            </w:pPr>
            <w:r w:rsidRPr="0028127D">
              <w:t>Taste Profiling</w:t>
            </w:r>
          </w:p>
          <w:p w14:paraId="0CA3D099" w14:textId="1FEA6C25" w:rsidR="0028127D" w:rsidRPr="0028127D" w:rsidRDefault="0028127D" w:rsidP="0028127D">
            <w:pPr>
              <w:pStyle w:val="BulletPoints"/>
            </w:pPr>
            <w:r w:rsidRPr="0028127D">
              <w:t>Food Service Tech</w:t>
            </w:r>
          </w:p>
          <w:p w14:paraId="4CD5CC7A" w14:textId="7F437BE3" w:rsidR="0028127D" w:rsidRPr="0028127D" w:rsidRDefault="0028127D" w:rsidP="0028127D">
            <w:pPr>
              <w:pStyle w:val="BulletPoints"/>
            </w:pPr>
            <w:r w:rsidRPr="0028127D">
              <w:t>Menu Development</w:t>
            </w:r>
          </w:p>
          <w:p w14:paraId="41123ACA" w14:textId="5AF4B95C" w:rsidR="0028127D" w:rsidRPr="0028127D" w:rsidRDefault="0028127D" w:rsidP="0028127D">
            <w:pPr>
              <w:pStyle w:val="BulletPoints"/>
            </w:pPr>
            <w:r w:rsidRPr="0028127D">
              <w:t>Inventory Management</w:t>
            </w:r>
          </w:p>
          <w:p w14:paraId="0C704E15" w14:textId="468CD759" w:rsidR="00B606A2" w:rsidRDefault="0028127D" w:rsidP="002032F0">
            <w:pPr>
              <w:pStyle w:val="Subtitle"/>
            </w:pPr>
            <w:r w:rsidRPr="0028127D">
              <w:rPr>
                <w:rFonts w:cs="Segoe UI Emoji"/>
              </w:rPr>
              <w:t>Certifications</w:t>
            </w:r>
          </w:p>
          <w:p w14:paraId="7FFA1F3C" w14:textId="107A8E9B" w:rsidR="0028127D" w:rsidRDefault="0028127D" w:rsidP="0028127D">
            <w:pPr>
              <w:pStyle w:val="BulletPoints"/>
            </w:pPr>
            <w:r>
              <w:t>Certified Food and Beverage Executive (CFBE)</w:t>
            </w:r>
          </w:p>
          <w:p w14:paraId="39D2A3A5" w14:textId="77777777" w:rsidR="00B606A2" w:rsidRDefault="0028127D" w:rsidP="0028127D">
            <w:pPr>
              <w:pStyle w:val="BulletPoints"/>
            </w:pPr>
            <w:r>
              <w:t>Human Services - Board Certified Practitioner (HS-BCP)</w:t>
            </w:r>
          </w:p>
          <w:p w14:paraId="4B7020B8" w14:textId="60DCC2D6" w:rsidR="0028127D" w:rsidRPr="00C669AE" w:rsidRDefault="0028127D" w:rsidP="0028127D">
            <w:pPr>
              <w:pStyle w:val="BulletPoints"/>
            </w:pPr>
            <w:r w:rsidRPr="00333557">
              <w:rPr>
                <w:rFonts w:cs="Segoe UI Emoji"/>
              </w:rPr>
              <w:t>Certified Nutrition Specialist (CNS)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3FCF6FD5" w:rsidR="0072310F" w:rsidRPr="00324290" w:rsidRDefault="0028127D" w:rsidP="00324290">
            <w:r w:rsidRPr="0028127D">
              <w:rPr>
                <w:rFonts w:cs="Segoe UI Emoji"/>
              </w:rPr>
              <w:t>Versatile and dynamic culinary artist seeking to leverage a rich background in food preparation and kitchen management in a challenging role. Eager to contribute innovative menu creation skills, efficient operational practices, and a passionate commitment to providing exceptional dining experiences to enhance [Restaurant/Company’s Name]’s offerings and reputation</w:t>
            </w:r>
            <w:r>
              <w:rPr>
                <w:rFonts w:cs="Segoe UI Emoji"/>
              </w:rPr>
              <w:t>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417146E" w:rsidR="005735C2" w:rsidRPr="00C669AE" w:rsidRDefault="0028127D" w:rsidP="00C669AE">
            <w:pPr>
              <w:pStyle w:val="Heading2"/>
            </w:pPr>
            <w:r w:rsidRPr="00333557">
              <w:rPr>
                <w:rFonts w:cs="Segoe UI Emoji"/>
              </w:rPr>
              <w:t>Associate Degree in Culinary Arts</w:t>
            </w:r>
            <w:r>
              <w:rPr>
                <w:rFonts w:cs="Segoe UI Emoji"/>
              </w:rP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0CF110EA" w:rsidR="0072310F" w:rsidRPr="00C669AE" w:rsidRDefault="0028127D" w:rsidP="00C669AE">
            <w:r w:rsidRPr="00333557">
              <w:rPr>
                <w:rFonts w:cs="Segoe UI Emoji"/>
              </w:rPr>
              <w:t>Seattle Central College</w:t>
            </w:r>
            <w:r>
              <w:t xml:space="preserve"> |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25B6CC6" w:rsidR="005735C2" w:rsidRPr="00C669AE" w:rsidRDefault="0028127D" w:rsidP="0028127D">
            <w:pPr>
              <w:pStyle w:val="Heading2"/>
            </w:pPr>
            <w:r>
              <w:t>Executive Chef</w:t>
            </w:r>
            <w:r>
              <w:t xml:space="preserve"> | </w:t>
            </w:r>
            <w:r>
              <w:t>XYZ Restaurant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1C9776C" w14:textId="77777777" w:rsidR="0028127D" w:rsidRDefault="0028127D" w:rsidP="0028127D">
            <w:pPr>
              <w:pStyle w:val="BulletPoints"/>
            </w:pPr>
            <w:r>
              <w:t>Led kitchen operations, ensuring adherence to safety and quality standards.</w:t>
            </w:r>
          </w:p>
          <w:p w14:paraId="18F7383D" w14:textId="77777777" w:rsidR="0028127D" w:rsidRDefault="0028127D" w:rsidP="0028127D">
            <w:pPr>
              <w:pStyle w:val="BulletPoints"/>
            </w:pPr>
            <w:r>
              <w:t>Innovated and curated diverse menu items to enhance customer dining experience.</w:t>
            </w:r>
          </w:p>
          <w:p w14:paraId="56D1B30E" w14:textId="4145360A" w:rsidR="005735C2" w:rsidRPr="00C669AE" w:rsidRDefault="0028127D" w:rsidP="0028127D">
            <w:pPr>
              <w:pStyle w:val="Heading2"/>
            </w:pPr>
            <w:r>
              <w:t>Sous Chef</w:t>
            </w:r>
            <w:r>
              <w:t xml:space="preserve"> | </w:t>
            </w:r>
            <w:r>
              <w:t>ABC Café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6F1461E8" w14:textId="77777777" w:rsidR="0028127D" w:rsidRPr="00333557" w:rsidRDefault="0028127D" w:rsidP="0028127D">
            <w:pPr>
              <w:pStyle w:val="BulletPoints"/>
              <w:rPr>
                <w:b/>
                <w:bCs/>
              </w:rPr>
            </w:pPr>
            <w:r w:rsidRPr="00333557">
              <w:t>Managed kitchen staff, ensuring timely and quality food preparation.</w:t>
            </w:r>
          </w:p>
          <w:p w14:paraId="344D7D1E" w14:textId="7BFCEE4C" w:rsidR="005735C2" w:rsidRPr="00C669AE" w:rsidRDefault="0028127D" w:rsidP="0028127D">
            <w:pPr>
              <w:pStyle w:val="BulletPoints"/>
            </w:pPr>
            <w:r w:rsidRPr="00333557">
              <w:t>Coordinated with suppliers and managed inventory.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FA2308C"/>
    <w:multiLevelType w:val="multilevel"/>
    <w:tmpl w:val="658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F0F00"/>
    <w:multiLevelType w:val="multilevel"/>
    <w:tmpl w:val="54F2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B44F00"/>
    <w:multiLevelType w:val="hybridMultilevel"/>
    <w:tmpl w:val="CEC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7"/>
  </w:num>
  <w:num w:numId="4" w16cid:durableId="1210456259">
    <w:abstractNumId w:val="16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8"/>
  </w:num>
  <w:num w:numId="8" w16cid:durableId="1217205323">
    <w:abstractNumId w:val="0"/>
  </w:num>
  <w:num w:numId="9" w16cid:durableId="1230069371">
    <w:abstractNumId w:val="14"/>
  </w:num>
  <w:num w:numId="10" w16cid:durableId="41445574">
    <w:abstractNumId w:val="15"/>
  </w:num>
  <w:num w:numId="11" w16cid:durableId="8266040">
    <w:abstractNumId w:val="6"/>
  </w:num>
  <w:num w:numId="12" w16cid:durableId="628438875">
    <w:abstractNumId w:val="11"/>
  </w:num>
  <w:num w:numId="13" w16cid:durableId="1714498412">
    <w:abstractNumId w:val="7"/>
  </w:num>
  <w:num w:numId="14" w16cid:durableId="1010060181">
    <w:abstractNumId w:val="10"/>
  </w:num>
  <w:num w:numId="15" w16cid:durableId="918713829">
    <w:abstractNumId w:val="5"/>
  </w:num>
  <w:num w:numId="16" w16cid:durableId="934047241">
    <w:abstractNumId w:val="12"/>
  </w:num>
  <w:num w:numId="17" w16cid:durableId="2068187464">
    <w:abstractNumId w:val="3"/>
  </w:num>
  <w:num w:numId="18" w16cid:durableId="199438020">
    <w:abstractNumId w:val="9"/>
  </w:num>
  <w:num w:numId="19" w16cid:durableId="1877547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25F4"/>
    <w:rsid w:val="00267080"/>
    <w:rsid w:val="00273064"/>
    <w:rsid w:val="0028127D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2A9A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862F7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167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2024-12-20T16:04:00Z</dcterms:created>
  <dcterms:modified xsi:type="dcterms:W3CDTF">2024-12-20T16:08:00Z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