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2253B4E0" w14:textId="77777777" w:rsidR="00FF5113" w:rsidRDefault="002032F0" w:rsidP="00F41FA9">
            <w:pPr>
              <w:pStyle w:val="Title"/>
            </w:pPr>
            <w:r>
              <w:t>jordan</w:t>
            </w:r>
          </w:p>
          <w:p w14:paraId="3AC3E38E" w14:textId="497B82BF" w:rsidR="006B04A0" w:rsidRPr="003D577F" w:rsidRDefault="002032F0" w:rsidP="00F41FA9">
            <w:pPr>
              <w:pStyle w:val="Title"/>
            </w:pPr>
            <w:r>
              <w:t>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59D8878D" w:rsidR="006B04A0" w:rsidRPr="00C669AE" w:rsidRDefault="00FF5113" w:rsidP="00F41FA9">
            <w:pPr>
              <w:pStyle w:val="JobTitle"/>
            </w:pPr>
            <w:r>
              <w:t>CEO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399B9BDE" w14:textId="77777777" w:rsidR="00FF5113" w:rsidRPr="008A13FB" w:rsidRDefault="00FF5113" w:rsidP="00FF5113">
            <w:pPr>
              <w:pStyle w:val="BulletPoints"/>
            </w:pPr>
            <w:r w:rsidRPr="008A13FB">
              <w:t>Strategic Planning</w:t>
            </w:r>
          </w:p>
          <w:p w14:paraId="21B76B04" w14:textId="77777777" w:rsidR="00FF5113" w:rsidRPr="008A13FB" w:rsidRDefault="00FF5113" w:rsidP="00FF5113">
            <w:pPr>
              <w:pStyle w:val="BulletPoints"/>
            </w:pPr>
            <w:r w:rsidRPr="008A13FB">
              <w:t>Business Development</w:t>
            </w:r>
          </w:p>
          <w:p w14:paraId="14914A5A" w14:textId="77777777" w:rsidR="00FF5113" w:rsidRPr="008A13FB" w:rsidRDefault="00FF5113" w:rsidP="00FF5113">
            <w:pPr>
              <w:pStyle w:val="BulletPoints"/>
            </w:pPr>
            <w:r w:rsidRPr="008A13FB">
              <w:t>Team Leadership</w:t>
            </w:r>
          </w:p>
          <w:p w14:paraId="24DE26A1" w14:textId="77777777" w:rsidR="00FF5113" w:rsidRPr="008A13FB" w:rsidRDefault="00FF5113" w:rsidP="00FF5113">
            <w:pPr>
              <w:pStyle w:val="BulletPoints"/>
            </w:pPr>
            <w:r w:rsidRPr="008A13FB">
              <w:t>Financial Analysis</w:t>
            </w:r>
          </w:p>
          <w:p w14:paraId="797CB059" w14:textId="77777777" w:rsidR="00FF5113" w:rsidRPr="008A13FB" w:rsidRDefault="00FF5113" w:rsidP="00FF5113">
            <w:pPr>
              <w:pStyle w:val="BulletPoints"/>
            </w:pPr>
            <w:r w:rsidRPr="008A13FB">
              <w:t>Project Management</w:t>
            </w:r>
          </w:p>
          <w:p w14:paraId="0C704E15" w14:textId="0E85E98B" w:rsidR="00B606A2" w:rsidRDefault="00FF5113" w:rsidP="002032F0">
            <w:pPr>
              <w:pStyle w:val="Subtitle"/>
            </w:pPr>
            <w:r w:rsidRPr="00FF5113">
              <w:rPr>
                <w:rFonts w:cs="Segoe UI Emoji"/>
              </w:rPr>
              <w:t>Certifications</w:t>
            </w:r>
          </w:p>
          <w:p w14:paraId="6158F746" w14:textId="586E217C" w:rsidR="00FF5113" w:rsidRDefault="00FF5113" w:rsidP="00FF5113">
            <w:pPr>
              <w:pStyle w:val="BulletPoints"/>
            </w:pPr>
            <w:r>
              <w:t>Certified Business Leader (CBL)</w:t>
            </w:r>
          </w:p>
          <w:p w14:paraId="4B7020B8" w14:textId="73B5756A" w:rsidR="00B606A2" w:rsidRPr="00C669AE" w:rsidRDefault="00FF5113" w:rsidP="00FF5113">
            <w:pPr>
              <w:pStyle w:val="BulletPoints"/>
            </w:pPr>
            <w:r>
              <w:t>Certified Strategic Planner (CSP)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29127812" w:rsidR="0072310F" w:rsidRPr="00324290" w:rsidRDefault="00FF5113" w:rsidP="00324290">
            <w:r w:rsidRPr="00FF5113">
              <w:rPr>
                <w:rFonts w:cs="Segoe UI Emoji"/>
              </w:rPr>
              <w:t>Accomplished executive aiming to leverage a diverse skill set in strategic planning, business development, and leadership, cultivated over 10 years, to promote organizational growth and innovation.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5455CBE1" w:rsidR="005735C2" w:rsidRPr="00C669AE" w:rsidRDefault="00FF5113" w:rsidP="00C669AE">
            <w:pPr>
              <w:pStyle w:val="Heading2"/>
            </w:pPr>
            <w:r w:rsidRPr="00FF5113">
              <w:t>Master of Business Administration</w:t>
            </w:r>
            <w:r>
              <w:t xml:space="preserve"> |</w:t>
            </w:r>
            <w:r w:rsidR="005735C2" w:rsidRPr="00C669AE">
              <w:t xml:space="preserve">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 – Dec 20XX</w:t>
            </w:r>
          </w:p>
          <w:p w14:paraId="3D6BAE63" w14:textId="3AB0FC61" w:rsidR="005735C2" w:rsidRPr="005735C2" w:rsidRDefault="00FF5113" w:rsidP="00C669AE">
            <w:r w:rsidRPr="00FF5113">
              <w:t>University of Washington</w:t>
            </w:r>
            <w:r>
              <w:t xml:space="preserve"> |</w:t>
            </w:r>
            <w:r w:rsidRPr="00FF5113">
              <w:t xml:space="preserve"> Seattle, WA</w:t>
            </w:r>
            <w:r w:rsidR="002032F0">
              <w:t xml:space="preserve"> </w:t>
            </w:r>
          </w:p>
          <w:p w14:paraId="670DD338" w14:textId="190B7EEE" w:rsidR="005735C2" w:rsidRPr="00C669AE" w:rsidRDefault="00FF5113" w:rsidP="00C669AE">
            <w:pPr>
              <w:pStyle w:val="Heading2"/>
            </w:pPr>
            <w:r w:rsidRPr="00FF5113">
              <w:t>Bachelor of Business Administration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Sep 20</w:t>
            </w:r>
            <w:r w:rsidR="0060326F">
              <w:t>XX</w:t>
            </w:r>
          </w:p>
          <w:p w14:paraId="186D0195" w14:textId="30A6F288" w:rsidR="0072310F" w:rsidRPr="00C669AE" w:rsidRDefault="00FF5113" w:rsidP="00C669AE">
            <w:r w:rsidRPr="00FF5113">
              <w:t>University of Washington</w:t>
            </w:r>
            <w:r>
              <w:t xml:space="preserve"> |</w:t>
            </w:r>
            <w:r w:rsidRPr="00FF5113">
              <w:t xml:space="preserve">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59D368FF" w:rsidR="005735C2" w:rsidRPr="00C669AE" w:rsidRDefault="00FF5113" w:rsidP="00C669AE">
            <w:pPr>
              <w:pStyle w:val="Heading2"/>
            </w:pPr>
            <w:r w:rsidRPr="00FF5113">
              <w:t>Chief Executive Officer</w:t>
            </w:r>
            <w:r>
              <w:t xml:space="preserve"> |</w:t>
            </w:r>
            <w:r w:rsidR="007B4F2D">
              <w:t xml:space="preserve"> </w:t>
            </w:r>
            <w:r w:rsidRPr="00FF5113">
              <w:t>XYZ Corporation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66BC5B9B" w14:textId="77777777" w:rsidR="00FF5113" w:rsidRDefault="00FF5113" w:rsidP="00FF5113">
            <w:pPr>
              <w:pStyle w:val="BulletPoints"/>
            </w:pPr>
            <w:r>
              <w:t xml:space="preserve">Channeled strategic maneuvers </w:t>
            </w:r>
            <w:proofErr w:type="gramStart"/>
            <w:r>
              <w:t>driving</w:t>
            </w:r>
            <w:proofErr w:type="gramEnd"/>
            <w:r>
              <w:t xml:space="preserve"> a remarkable 30% revenue uplift across a five-year timeline. </w:t>
            </w:r>
          </w:p>
          <w:p w14:paraId="56F02BEB" w14:textId="6313252B" w:rsidR="005735C2" w:rsidRPr="00C669AE" w:rsidRDefault="00FF5113" w:rsidP="00FF5113">
            <w:pPr>
              <w:pStyle w:val="BulletPoints"/>
            </w:pPr>
            <w:r>
              <w:t>Spearheaded a team of over 50, ingraining a culture of persistent advancement and cohesive collaboration.</w:t>
            </w:r>
          </w:p>
          <w:p w14:paraId="56D1B30E" w14:textId="562DD0A7" w:rsidR="005735C2" w:rsidRPr="00C669AE" w:rsidRDefault="00FF5113" w:rsidP="00FF5113">
            <w:pPr>
              <w:pStyle w:val="Heading2"/>
            </w:pPr>
            <w:r>
              <w:t>Director of Business Development</w:t>
            </w:r>
            <w:r>
              <w:t xml:space="preserve"> | </w:t>
            </w:r>
            <w:r>
              <w:t>ABC Inc.</w:t>
            </w:r>
            <w:r>
              <w:t xml:space="preserve"> |</w:t>
            </w:r>
            <w:r w:rsidR="007B4F2D">
              <w:t xml:space="preserve"> </w:t>
            </w:r>
            <w:r>
              <w:t>Jul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6E6C5DE" w14:textId="77777777" w:rsidR="00FF5113" w:rsidRDefault="00FF5113" w:rsidP="00FF5113">
            <w:pPr>
              <w:pStyle w:val="BulletPoints"/>
            </w:pPr>
            <w:r>
              <w:t xml:space="preserve">Trailblazer in unearthing and consolidating novel business avenues, bolstering revenue by a significant 25%. </w:t>
            </w:r>
          </w:p>
          <w:p w14:paraId="344D7D1E" w14:textId="4E419F01" w:rsidR="005735C2" w:rsidRPr="00C669AE" w:rsidRDefault="00FF5113" w:rsidP="00FF5113">
            <w:pPr>
              <w:pStyle w:val="BulletPoints"/>
            </w:pPr>
            <w:r>
              <w:t>Cultivated and sustained influential alliances with pivotal clients and stakeholders, solidifying business standing.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6A74A54"/>
    <w:multiLevelType w:val="hybridMultilevel"/>
    <w:tmpl w:val="6230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8"/>
  </w:num>
  <w:num w:numId="2" w16cid:durableId="1917785974">
    <w:abstractNumId w:val="4"/>
  </w:num>
  <w:num w:numId="3" w16cid:durableId="1035620383">
    <w:abstractNumId w:val="15"/>
  </w:num>
  <w:num w:numId="4" w16cid:durableId="1210456259">
    <w:abstractNumId w:val="14"/>
  </w:num>
  <w:num w:numId="5" w16cid:durableId="1140347343">
    <w:abstractNumId w:val="1"/>
  </w:num>
  <w:num w:numId="6" w16cid:durableId="818109217">
    <w:abstractNumId w:val="3"/>
  </w:num>
  <w:num w:numId="7" w16cid:durableId="968320345">
    <w:abstractNumId w:val="16"/>
  </w:num>
  <w:num w:numId="8" w16cid:durableId="1217205323">
    <w:abstractNumId w:val="0"/>
  </w:num>
  <w:num w:numId="9" w16cid:durableId="1230069371">
    <w:abstractNumId w:val="12"/>
  </w:num>
  <w:num w:numId="10" w16cid:durableId="41445574">
    <w:abstractNumId w:val="13"/>
  </w:num>
  <w:num w:numId="11" w16cid:durableId="8266040">
    <w:abstractNumId w:val="6"/>
  </w:num>
  <w:num w:numId="12" w16cid:durableId="628438875">
    <w:abstractNumId w:val="10"/>
  </w:num>
  <w:num w:numId="13" w16cid:durableId="1714498412">
    <w:abstractNumId w:val="7"/>
  </w:num>
  <w:num w:numId="14" w16cid:durableId="1010060181">
    <w:abstractNumId w:val="9"/>
  </w:num>
  <w:num w:numId="15" w16cid:durableId="918713829">
    <w:abstractNumId w:val="5"/>
  </w:num>
  <w:num w:numId="16" w16cid:durableId="934047241">
    <w:abstractNumId w:val="11"/>
  </w:num>
  <w:num w:numId="17" w16cid:durableId="1098477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86EB0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342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113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1</TotalTime>
  <Pages>1</Pages>
  <Words>172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2024-12-19T20:42:00Z</dcterms:created>
  <dcterms:modified xsi:type="dcterms:W3CDTF">2024-12-19T20:42:00Z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